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2" w:rsidRDefault="00F310B0" w:rsidP="002812F3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B27F5C">
        <w:rPr>
          <w:rFonts w:ascii="Arial" w:hAnsi="Arial" w:cs="Arial"/>
          <w:b/>
          <w:sz w:val="22"/>
          <w:szCs w:val="22"/>
          <w:lang w:val="en-GB"/>
        </w:rPr>
        <w:t>Use of Laser, Pyrotechnics</w:t>
      </w:r>
      <w:r w:rsidR="00B27F5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27F5C">
        <w:rPr>
          <w:rFonts w:ascii="Arial" w:hAnsi="Arial" w:cs="Arial"/>
          <w:b/>
          <w:sz w:val="22"/>
          <w:szCs w:val="22"/>
          <w:lang w:val="en-GB"/>
        </w:rPr>
        <w:t>or Flame Effects</w:t>
      </w:r>
    </w:p>
    <w:p w:rsidR="00F310B0" w:rsidRPr="00E46C98" w:rsidRDefault="002A65DE" w:rsidP="002812F3">
      <w:pPr>
        <w:spacing w:after="200"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E46C98">
        <w:rPr>
          <w:rFonts w:ascii="Arial" w:hAnsi="Arial" w:cs="Arial"/>
          <w:sz w:val="20"/>
          <w:szCs w:val="20"/>
          <w:lang w:val="en-GB"/>
        </w:rPr>
        <w:t xml:space="preserve">Refer to </w:t>
      </w:r>
      <w:proofErr w:type="spellStart"/>
      <w:r w:rsidRPr="00E46C98">
        <w:rPr>
          <w:rFonts w:ascii="Arial" w:hAnsi="Arial" w:cs="Arial"/>
          <w:sz w:val="20"/>
          <w:szCs w:val="20"/>
          <w:lang w:val="en-GB"/>
        </w:rPr>
        <w:t>e</w:t>
      </w:r>
      <w:r w:rsidR="00B34022" w:rsidRPr="00E46C98">
        <w:rPr>
          <w:rFonts w:ascii="Arial" w:hAnsi="Arial" w:cs="Arial"/>
          <w:sz w:val="20"/>
          <w:szCs w:val="20"/>
          <w:lang w:val="en-GB"/>
        </w:rPr>
        <w:t>Guide</w:t>
      </w:r>
      <w:proofErr w:type="spellEnd"/>
      <w:r w:rsidR="00B34022" w:rsidRPr="00E46C98">
        <w:rPr>
          <w:rFonts w:ascii="Arial" w:hAnsi="Arial" w:cs="Arial"/>
          <w:sz w:val="20"/>
          <w:szCs w:val="20"/>
          <w:lang w:val="en-GB"/>
        </w:rPr>
        <w:t xml:space="preserve"> ‘Special Effects’ section</w:t>
      </w:r>
      <w:r w:rsidR="00B00E13">
        <w:rPr>
          <w:rFonts w:ascii="Arial" w:hAnsi="Arial" w:cs="Arial"/>
          <w:sz w:val="20"/>
          <w:szCs w:val="20"/>
          <w:lang w:val="en-GB"/>
        </w:rPr>
        <w:t>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431"/>
        <w:gridCol w:w="595"/>
        <w:gridCol w:w="2949"/>
      </w:tblGrid>
      <w:tr w:rsidR="00B27F5C" w:rsidRPr="000A37E3" w:rsidTr="00103D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F5C" w:rsidRPr="008265F6" w:rsidRDefault="00B27F5C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265F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Event name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7F5C" w:rsidRPr="000A37E3" w:rsidTr="00103D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F5C" w:rsidRPr="008265F6" w:rsidRDefault="00B27F5C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Hall/location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7F5C" w:rsidRPr="000A37E3" w:rsidTr="00103D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F5C" w:rsidRDefault="00B27F5C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Dates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To: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C" w:rsidRPr="008265F6" w:rsidRDefault="00B27F5C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F310B0" w:rsidRDefault="00F310B0" w:rsidP="00F310B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14"/>
        <w:gridCol w:w="3621"/>
        <w:gridCol w:w="714"/>
        <w:gridCol w:w="3544"/>
      </w:tblGrid>
      <w:tr w:rsidR="00E57423" w:rsidRPr="00E57423" w:rsidTr="00103DD0">
        <w:tc>
          <w:tcPr>
            <w:tcW w:w="1614" w:type="dxa"/>
            <w:shd w:val="clear" w:color="auto" w:fill="FFFFFF" w:themeFill="background1"/>
          </w:tcPr>
          <w:p w:rsidR="00E57423" w:rsidRPr="00E57423" w:rsidRDefault="00E57423" w:rsidP="00E57423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742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Type of effect   </w:t>
            </w:r>
          </w:p>
        </w:tc>
        <w:tc>
          <w:tcPr>
            <w:tcW w:w="7879" w:type="dxa"/>
            <w:gridSpan w:val="3"/>
          </w:tcPr>
          <w:p w:rsidR="00E57423" w:rsidRPr="00E57423" w:rsidRDefault="00E57423" w:rsidP="00E57423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E57423" w:rsidRPr="00E57423" w:rsidTr="00103DD0">
        <w:tc>
          <w:tcPr>
            <w:tcW w:w="1614" w:type="dxa"/>
            <w:shd w:val="clear" w:color="auto" w:fill="FFFFFF" w:themeFill="background1"/>
          </w:tcPr>
          <w:p w:rsidR="00E57423" w:rsidRPr="00E57423" w:rsidRDefault="00E57423" w:rsidP="00E57423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742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Provider</w:t>
            </w:r>
          </w:p>
        </w:tc>
        <w:tc>
          <w:tcPr>
            <w:tcW w:w="7879" w:type="dxa"/>
            <w:gridSpan w:val="3"/>
          </w:tcPr>
          <w:p w:rsidR="00E57423" w:rsidRPr="00E57423" w:rsidRDefault="00E57423" w:rsidP="00E57423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E57423" w:rsidRPr="00E57423" w:rsidTr="00103DD0">
        <w:tc>
          <w:tcPr>
            <w:tcW w:w="1614" w:type="dxa"/>
            <w:shd w:val="clear" w:color="auto" w:fill="FFFFFF" w:themeFill="background1"/>
          </w:tcPr>
          <w:p w:rsidR="00E57423" w:rsidRPr="00E57423" w:rsidRDefault="00E57423" w:rsidP="00E57423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742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7879" w:type="dxa"/>
            <w:gridSpan w:val="3"/>
          </w:tcPr>
          <w:p w:rsidR="00E57423" w:rsidRPr="00E57423" w:rsidRDefault="00E57423" w:rsidP="00E57423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33CBE" w:rsidRPr="00E57423" w:rsidTr="00103DD0">
        <w:tc>
          <w:tcPr>
            <w:tcW w:w="1614" w:type="dxa"/>
            <w:shd w:val="clear" w:color="auto" w:fill="FFFFFF" w:themeFill="background1"/>
          </w:tcPr>
          <w:p w:rsidR="00833CBE" w:rsidRPr="00E57423" w:rsidRDefault="00833CBE" w:rsidP="00E57423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5742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On-site contact</w:t>
            </w:r>
          </w:p>
        </w:tc>
        <w:tc>
          <w:tcPr>
            <w:tcW w:w="3621" w:type="dxa"/>
          </w:tcPr>
          <w:p w:rsidR="00833CBE" w:rsidRPr="00E57423" w:rsidRDefault="00833CBE" w:rsidP="00833CBE">
            <w:pPr>
              <w:spacing w:before="200"/>
              <w:ind w:right="426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</w:tcPr>
          <w:p w:rsidR="00833CBE" w:rsidRPr="00E57423" w:rsidRDefault="00246F08" w:rsidP="00246F08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Tel.</w:t>
            </w:r>
          </w:p>
        </w:tc>
        <w:tc>
          <w:tcPr>
            <w:tcW w:w="3544" w:type="dxa"/>
          </w:tcPr>
          <w:p w:rsidR="00833CBE" w:rsidRPr="00E57423" w:rsidRDefault="00833CBE" w:rsidP="00833CBE">
            <w:pPr>
              <w:spacing w:before="200"/>
              <w:ind w:right="426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33CBE" w:rsidRPr="00E57423" w:rsidTr="00103DD0">
        <w:tc>
          <w:tcPr>
            <w:tcW w:w="1614" w:type="dxa"/>
            <w:shd w:val="clear" w:color="auto" w:fill="FFFFFF" w:themeFill="background1"/>
          </w:tcPr>
          <w:p w:rsidR="00833CBE" w:rsidRPr="00E57423" w:rsidRDefault="00246F08" w:rsidP="00E57423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Mobile</w:t>
            </w:r>
          </w:p>
        </w:tc>
        <w:tc>
          <w:tcPr>
            <w:tcW w:w="3621" w:type="dxa"/>
          </w:tcPr>
          <w:p w:rsidR="00833CBE" w:rsidRPr="00E57423" w:rsidRDefault="00833CBE" w:rsidP="00833CBE">
            <w:pPr>
              <w:spacing w:before="200"/>
              <w:ind w:right="426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4" w:type="dxa"/>
          </w:tcPr>
          <w:p w:rsidR="00833CBE" w:rsidRPr="00E57423" w:rsidRDefault="00246F08" w:rsidP="00246F08">
            <w:pPr>
              <w:spacing w:before="200"/>
              <w:ind w:right="-103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3544" w:type="dxa"/>
          </w:tcPr>
          <w:p w:rsidR="00833CBE" w:rsidRPr="00E57423" w:rsidRDefault="00833CBE" w:rsidP="00833CBE">
            <w:pPr>
              <w:spacing w:before="200"/>
              <w:ind w:right="426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F310B0" w:rsidRPr="000A37E3" w:rsidRDefault="00F310B0" w:rsidP="00F310B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96"/>
      </w:tblGrid>
      <w:tr w:rsidR="00F310B0" w:rsidRPr="00260B9C" w:rsidTr="00FE29F1">
        <w:trPr>
          <w:trHeight w:val="283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310B0" w:rsidRPr="00260B9C" w:rsidRDefault="00F310B0" w:rsidP="00833CB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>The f</w:t>
            </w:r>
            <w:r w:rsidR="00833CB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ollowing </w:t>
            </w:r>
            <w:r w:rsidR="00260B9C"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>documentation</w:t>
            </w:r>
            <w:r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must be submitted with this form</w:t>
            </w:r>
            <w:r w:rsidR="00833CBE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260B9C"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 applicable</w:t>
            </w:r>
            <w:r w:rsidR="00E5742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Public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iability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nsurance (valid for the date of the event)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Risk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ssessment</w:t>
            </w:r>
            <w:r w:rsidR="00833CBE">
              <w:rPr>
                <w:rFonts w:ascii="Arial" w:hAnsi="Arial" w:cs="Arial"/>
                <w:sz w:val="20"/>
                <w:szCs w:val="20"/>
                <w:lang w:val="en-GB"/>
              </w:rPr>
              <w:t xml:space="preserve"> and method statement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174535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Dimensioned s</w:t>
            </w:r>
            <w:r w:rsidR="00F310B0"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tage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plan (Include location of the</w:t>
            </w:r>
            <w:r w:rsidR="00F310B0"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 effects, fuel sources, firing points, safety zones, fire safety equipment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310B0"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 etc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F310B0"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Firing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lan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Timings and frequency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A973A6" w:rsidP="007473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Nominated Laser Safety Officer/Advis</w:t>
            </w:r>
            <w:r w:rsidR="007473F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283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EA5F31" w:rsidRDefault="00174535" w:rsidP="00E5742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Full d</w:t>
            </w:r>
            <w:r w:rsidR="00F310B0" w:rsidRPr="000A37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etails of the effects </w:t>
            </w:r>
            <w:r w:rsidR="00B340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must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also </w:t>
            </w:r>
            <w:r w:rsidR="00B340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 provided, </w:t>
            </w:r>
            <w:r w:rsidR="00F310B0" w:rsidRPr="000A37E3">
              <w:rPr>
                <w:rFonts w:ascii="Arial" w:hAnsi="Arial" w:cs="Arial"/>
                <w:b/>
                <w:sz w:val="20"/>
                <w:szCs w:val="20"/>
                <w:lang w:val="en-GB"/>
              </w:rPr>
              <w:t>including</w:t>
            </w:r>
            <w:r w:rsidR="00EA5F3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F310B0" w:rsidRPr="000A37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F310B0" w:rsidRPr="00EA5F31" w:rsidRDefault="00EA5F31" w:rsidP="00EA5F3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A5F31">
              <w:rPr>
                <w:rFonts w:ascii="Arial" w:hAnsi="Arial" w:cs="Arial"/>
                <w:i/>
                <w:sz w:val="20"/>
                <w:szCs w:val="20"/>
                <w:lang w:val="en-GB"/>
              </w:rPr>
              <w:t>For p</w:t>
            </w:r>
            <w:r w:rsidR="00F310B0" w:rsidRPr="00EA5F3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yrotechnics and </w:t>
            </w:r>
            <w:r w:rsidR="00E57423" w:rsidRPr="00EA5F31">
              <w:rPr>
                <w:rFonts w:ascii="Arial" w:hAnsi="Arial" w:cs="Arial"/>
                <w:i/>
                <w:sz w:val="20"/>
                <w:szCs w:val="20"/>
                <w:lang w:val="en-GB"/>
              </w:rPr>
              <w:t>f</w:t>
            </w:r>
            <w:r w:rsidR="00F310B0" w:rsidRPr="00EA5F31">
              <w:rPr>
                <w:rFonts w:ascii="Arial" w:hAnsi="Arial" w:cs="Arial"/>
                <w:i/>
                <w:sz w:val="20"/>
                <w:szCs w:val="20"/>
                <w:lang w:val="en-GB"/>
              </w:rPr>
              <w:t>lame effects</w:t>
            </w:r>
            <w:r w:rsidRPr="00EA5F3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-</w:t>
            </w: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E57423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Product/</w:t>
            </w:r>
            <w:r w:rsidR="00F310B0" w:rsidRPr="000A37E3">
              <w:rPr>
                <w:rFonts w:ascii="Arial" w:hAnsi="Arial" w:cs="Arial"/>
                <w:sz w:val="20"/>
                <w:szCs w:val="20"/>
                <w:lang w:val="en-GB"/>
              </w:rPr>
              <w:t>Material Safety Data Sheet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Quantities being b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ought on</w:t>
            </w:r>
            <w:r w:rsidR="001745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site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Compressed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as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orm (where applicable)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Equipment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nspection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certification as applicable (i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ncluding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ressure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essel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est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ertification)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E86072">
        <w:trPr>
          <w:trHeight w:val="227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310B0" w:rsidRPr="00EA5F31" w:rsidRDefault="00EA5F31" w:rsidP="00EA5F3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A5F31">
              <w:rPr>
                <w:rFonts w:ascii="Arial" w:hAnsi="Arial" w:cs="Arial"/>
                <w:i/>
                <w:sz w:val="20"/>
                <w:szCs w:val="20"/>
                <w:lang w:val="en-GB"/>
              </w:rPr>
              <w:t>For laser effects -</w:t>
            </w: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070B3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Class 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Type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F310B0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 xml:space="preserve">Power </w:t>
            </w:r>
            <w:r w:rsidR="00E57423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0A37E3">
              <w:rPr>
                <w:rFonts w:ascii="Arial" w:hAnsi="Arial" w:cs="Arial"/>
                <w:sz w:val="20"/>
                <w:szCs w:val="20"/>
                <w:lang w:val="en-GB"/>
              </w:rPr>
              <w:t>evels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174535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Beam divergence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33CBE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833CBE" w:rsidRPr="000A37E3" w:rsidRDefault="00174535" w:rsidP="000C3A03">
            <w:pPr>
              <w:rPr>
                <w:rFonts w:ascii="Arial" w:hAnsi="Arial" w:cs="Arial"/>
                <w:sz w:val="20"/>
                <w:szCs w:val="20"/>
              </w:rPr>
            </w:pPr>
            <w:r w:rsidRPr="000A37E3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A37E3">
              <w:rPr>
                <w:rFonts w:ascii="Arial" w:hAnsi="Arial" w:cs="Arial"/>
                <w:sz w:val="20"/>
                <w:szCs w:val="20"/>
              </w:rPr>
              <w:t xml:space="preserve">nspection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A37E3">
              <w:rPr>
                <w:rFonts w:ascii="Arial" w:hAnsi="Arial" w:cs="Arial"/>
                <w:sz w:val="20"/>
                <w:szCs w:val="20"/>
              </w:rPr>
              <w:t>ertification, including CE mark and Portabl</w:t>
            </w:r>
            <w:r>
              <w:rPr>
                <w:rFonts w:ascii="Arial" w:hAnsi="Arial" w:cs="Arial"/>
                <w:sz w:val="20"/>
                <w:szCs w:val="20"/>
              </w:rPr>
              <w:t xml:space="preserve">e Appliance Test, as applicable </w:t>
            </w:r>
          </w:p>
        </w:tc>
        <w:tc>
          <w:tcPr>
            <w:tcW w:w="596" w:type="dxa"/>
            <w:shd w:val="clear" w:color="auto" w:fill="FFFFFF" w:themeFill="background1"/>
          </w:tcPr>
          <w:p w:rsidR="00833CBE" w:rsidRPr="000A37E3" w:rsidRDefault="00833CBE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10B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10B0" w:rsidRPr="000A37E3" w:rsidRDefault="00174535" w:rsidP="000C3A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Audience scanning proposal, if applicable</w:t>
            </w:r>
          </w:p>
        </w:tc>
        <w:tc>
          <w:tcPr>
            <w:tcW w:w="596" w:type="dxa"/>
            <w:shd w:val="clear" w:color="auto" w:fill="FFFFFF" w:themeFill="background1"/>
          </w:tcPr>
          <w:p w:rsidR="00F310B0" w:rsidRPr="000A37E3" w:rsidRDefault="00F310B0" w:rsidP="00E420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753D0" w:rsidRPr="00260B9C" w:rsidTr="00FE29F1">
        <w:trPr>
          <w:trHeight w:val="283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9753D0" w:rsidRPr="00260B9C" w:rsidRDefault="00FF7A5F" w:rsidP="00D45BD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753D0"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>The f</w:t>
            </w:r>
            <w:r w:rsidR="009753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ollowing </w:t>
            </w:r>
            <w:r w:rsidR="009753D0" w:rsidRPr="00260B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documentation must be submitted </w:t>
            </w:r>
            <w:r w:rsidR="009753D0">
              <w:rPr>
                <w:rFonts w:ascii="Arial" w:hAnsi="Arial" w:cs="Arial"/>
                <w:b/>
                <w:sz w:val="20"/>
                <w:szCs w:val="20"/>
                <w:lang w:val="en-GB"/>
              </w:rPr>
              <w:t>on site prior to event</w:t>
            </w:r>
            <w:r w:rsidR="00D45B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opening</w:t>
            </w:r>
            <w:r w:rsidR="009753D0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753D0" w:rsidRPr="000A37E3" w:rsidTr="00FE29F1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9753D0" w:rsidRPr="000A37E3" w:rsidRDefault="009753D0" w:rsidP="004666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Copy of operator’s/installer’s sign-off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753D0" w:rsidRPr="000A37E3" w:rsidRDefault="009753D0" w:rsidP="004666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B35E6" w:rsidRDefault="00CB35E6" w:rsidP="00FF7A5F">
      <w:pPr>
        <w:rPr>
          <w:rFonts w:ascii="Arial" w:hAnsi="Arial" w:cs="Arial"/>
          <w:sz w:val="20"/>
          <w:szCs w:val="20"/>
          <w:lang w:val="en-GB"/>
        </w:rPr>
      </w:pPr>
    </w:p>
    <w:p w:rsidR="00CB35E6" w:rsidRDefault="00CB35E6" w:rsidP="006B5305">
      <w:pPr>
        <w:rPr>
          <w:rFonts w:ascii="Arial" w:hAnsi="Arial" w:cs="Arial"/>
          <w:sz w:val="20"/>
          <w:szCs w:val="20"/>
          <w:lang w:val="en-GB"/>
        </w:rPr>
      </w:pPr>
    </w:p>
    <w:sectPr w:rsidR="00CB35E6" w:rsidSect="00FF7A5F">
      <w:footerReference w:type="default" r:id="rId8"/>
      <w:pgSz w:w="12240" w:h="15840" w:code="1"/>
      <w:pgMar w:top="851" w:right="13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DE" w:rsidRDefault="002A65DE" w:rsidP="0037789B">
      <w:r>
        <w:separator/>
      </w:r>
    </w:p>
  </w:endnote>
  <w:endnote w:type="continuationSeparator" w:id="0">
    <w:p w:rsidR="002A65DE" w:rsidRDefault="002A65DE" w:rsidP="003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DE" w:rsidRDefault="00DF0AD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8310D3" wp14:editId="4D295CF2">
          <wp:simplePos x="0" y="0"/>
          <wp:positionH relativeFrom="column">
            <wp:posOffset>4648200</wp:posOffset>
          </wp:positionH>
          <wp:positionV relativeFrom="paragraph">
            <wp:posOffset>-251460</wp:posOffset>
          </wp:positionV>
          <wp:extent cx="1368425" cy="51435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UIDE_ADOPT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DE" w:rsidRDefault="002A65DE" w:rsidP="0037789B">
      <w:r>
        <w:separator/>
      </w:r>
    </w:p>
  </w:footnote>
  <w:footnote w:type="continuationSeparator" w:id="0">
    <w:p w:rsidR="002A65DE" w:rsidRDefault="002A65DE" w:rsidP="0037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2AF"/>
    <w:multiLevelType w:val="hybridMultilevel"/>
    <w:tmpl w:val="7CFA1FF8"/>
    <w:lvl w:ilvl="0" w:tplc="BFE8B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806DDB"/>
    <w:multiLevelType w:val="hybridMultilevel"/>
    <w:tmpl w:val="51AA35DC"/>
    <w:lvl w:ilvl="0" w:tplc="08090019">
      <w:start w:val="1"/>
      <w:numFmt w:val="lowerLetter"/>
      <w:lvlText w:val="%1.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51334CD4"/>
    <w:multiLevelType w:val="hybridMultilevel"/>
    <w:tmpl w:val="5462B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E7E"/>
    <w:multiLevelType w:val="hybridMultilevel"/>
    <w:tmpl w:val="BB8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D"/>
    <w:rsid w:val="0000275C"/>
    <w:rsid w:val="000028C9"/>
    <w:rsid w:val="00002B44"/>
    <w:rsid w:val="00005146"/>
    <w:rsid w:val="00032187"/>
    <w:rsid w:val="00047A4A"/>
    <w:rsid w:val="00052A76"/>
    <w:rsid w:val="00064E6A"/>
    <w:rsid w:val="00065E54"/>
    <w:rsid w:val="000858FD"/>
    <w:rsid w:val="000A37E3"/>
    <w:rsid w:val="000C3A03"/>
    <w:rsid w:val="000E740C"/>
    <w:rsid w:val="000F0AA7"/>
    <w:rsid w:val="000F3AE8"/>
    <w:rsid w:val="001038C3"/>
    <w:rsid w:val="00103DD0"/>
    <w:rsid w:val="0011000F"/>
    <w:rsid w:val="0013113D"/>
    <w:rsid w:val="00137515"/>
    <w:rsid w:val="0016456A"/>
    <w:rsid w:val="00174535"/>
    <w:rsid w:val="00187337"/>
    <w:rsid w:val="001A7A20"/>
    <w:rsid w:val="001C6792"/>
    <w:rsid w:val="001D6C08"/>
    <w:rsid w:val="001E1D19"/>
    <w:rsid w:val="00200167"/>
    <w:rsid w:val="00246980"/>
    <w:rsid w:val="00246F08"/>
    <w:rsid w:val="002511B2"/>
    <w:rsid w:val="0025293E"/>
    <w:rsid w:val="00256239"/>
    <w:rsid w:val="00260B9C"/>
    <w:rsid w:val="002812F3"/>
    <w:rsid w:val="002944A8"/>
    <w:rsid w:val="002A65DE"/>
    <w:rsid w:val="002E3D54"/>
    <w:rsid w:val="002F0232"/>
    <w:rsid w:val="003206BF"/>
    <w:rsid w:val="00325601"/>
    <w:rsid w:val="00331EB8"/>
    <w:rsid w:val="00333755"/>
    <w:rsid w:val="00347FAA"/>
    <w:rsid w:val="003512FE"/>
    <w:rsid w:val="003605B9"/>
    <w:rsid w:val="00371729"/>
    <w:rsid w:val="0037789B"/>
    <w:rsid w:val="003A4CEC"/>
    <w:rsid w:val="003B5408"/>
    <w:rsid w:val="003E53BF"/>
    <w:rsid w:val="003E7E82"/>
    <w:rsid w:val="00404142"/>
    <w:rsid w:val="00404160"/>
    <w:rsid w:val="00407B05"/>
    <w:rsid w:val="00422273"/>
    <w:rsid w:val="00467084"/>
    <w:rsid w:val="0049056D"/>
    <w:rsid w:val="00491EBA"/>
    <w:rsid w:val="004D5028"/>
    <w:rsid w:val="00506305"/>
    <w:rsid w:val="005243A9"/>
    <w:rsid w:val="00557E77"/>
    <w:rsid w:val="005B3C07"/>
    <w:rsid w:val="005B4BC8"/>
    <w:rsid w:val="005C6F43"/>
    <w:rsid w:val="005D218E"/>
    <w:rsid w:val="005F250A"/>
    <w:rsid w:val="00612F0B"/>
    <w:rsid w:val="00622EF3"/>
    <w:rsid w:val="006463AA"/>
    <w:rsid w:val="0066519A"/>
    <w:rsid w:val="006B5305"/>
    <w:rsid w:val="006C74AE"/>
    <w:rsid w:val="006D31D3"/>
    <w:rsid w:val="006E312D"/>
    <w:rsid w:val="006E432F"/>
    <w:rsid w:val="00706F17"/>
    <w:rsid w:val="00715147"/>
    <w:rsid w:val="0073551F"/>
    <w:rsid w:val="007456E5"/>
    <w:rsid w:val="007473FC"/>
    <w:rsid w:val="00767C11"/>
    <w:rsid w:val="007A56CB"/>
    <w:rsid w:val="007B2B07"/>
    <w:rsid w:val="007C752B"/>
    <w:rsid w:val="00824955"/>
    <w:rsid w:val="008265F6"/>
    <w:rsid w:val="0083337C"/>
    <w:rsid w:val="00833CBE"/>
    <w:rsid w:val="0084248E"/>
    <w:rsid w:val="00893F11"/>
    <w:rsid w:val="00894BE4"/>
    <w:rsid w:val="008B621B"/>
    <w:rsid w:val="008E180B"/>
    <w:rsid w:val="008F38AE"/>
    <w:rsid w:val="008F66C2"/>
    <w:rsid w:val="009223E7"/>
    <w:rsid w:val="009618D3"/>
    <w:rsid w:val="009753D0"/>
    <w:rsid w:val="009A60B6"/>
    <w:rsid w:val="009C60C3"/>
    <w:rsid w:val="009E1811"/>
    <w:rsid w:val="009F2CAE"/>
    <w:rsid w:val="00A265A4"/>
    <w:rsid w:val="00A516F4"/>
    <w:rsid w:val="00A5200A"/>
    <w:rsid w:val="00A57B1F"/>
    <w:rsid w:val="00A74EA6"/>
    <w:rsid w:val="00A84CC5"/>
    <w:rsid w:val="00A973A6"/>
    <w:rsid w:val="00AB4068"/>
    <w:rsid w:val="00AD7D9D"/>
    <w:rsid w:val="00AE46D2"/>
    <w:rsid w:val="00AE596E"/>
    <w:rsid w:val="00B00E13"/>
    <w:rsid w:val="00B17768"/>
    <w:rsid w:val="00B22E2E"/>
    <w:rsid w:val="00B27F5C"/>
    <w:rsid w:val="00B34022"/>
    <w:rsid w:val="00B36443"/>
    <w:rsid w:val="00B505E0"/>
    <w:rsid w:val="00B86A23"/>
    <w:rsid w:val="00B96567"/>
    <w:rsid w:val="00B97DA0"/>
    <w:rsid w:val="00BA3035"/>
    <w:rsid w:val="00BB458F"/>
    <w:rsid w:val="00BC2145"/>
    <w:rsid w:val="00BC2D72"/>
    <w:rsid w:val="00BC628D"/>
    <w:rsid w:val="00BC74C6"/>
    <w:rsid w:val="00BE4EE3"/>
    <w:rsid w:val="00C04A51"/>
    <w:rsid w:val="00C15DF7"/>
    <w:rsid w:val="00C251D1"/>
    <w:rsid w:val="00C803B8"/>
    <w:rsid w:val="00CA413A"/>
    <w:rsid w:val="00CB35E6"/>
    <w:rsid w:val="00CE1545"/>
    <w:rsid w:val="00CE2785"/>
    <w:rsid w:val="00D17401"/>
    <w:rsid w:val="00D45BD0"/>
    <w:rsid w:val="00D61F40"/>
    <w:rsid w:val="00D81ACC"/>
    <w:rsid w:val="00DA6160"/>
    <w:rsid w:val="00DC0ABC"/>
    <w:rsid w:val="00DF0ADC"/>
    <w:rsid w:val="00DF65A7"/>
    <w:rsid w:val="00E42051"/>
    <w:rsid w:val="00E46C98"/>
    <w:rsid w:val="00E57423"/>
    <w:rsid w:val="00E6403B"/>
    <w:rsid w:val="00E66732"/>
    <w:rsid w:val="00E71DE5"/>
    <w:rsid w:val="00E754AE"/>
    <w:rsid w:val="00E8412D"/>
    <w:rsid w:val="00E86072"/>
    <w:rsid w:val="00EA5F31"/>
    <w:rsid w:val="00EA6563"/>
    <w:rsid w:val="00EC2ABF"/>
    <w:rsid w:val="00EC7119"/>
    <w:rsid w:val="00EE4A98"/>
    <w:rsid w:val="00F070B3"/>
    <w:rsid w:val="00F310B0"/>
    <w:rsid w:val="00F82758"/>
    <w:rsid w:val="00F8543C"/>
    <w:rsid w:val="00F90A8C"/>
    <w:rsid w:val="00FD7309"/>
    <w:rsid w:val="00FE29F1"/>
    <w:rsid w:val="00FE3C6B"/>
    <w:rsid w:val="00FF2198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1392BF"/>
  <w15:docId w15:val="{E6E7A1FC-6468-4796-8C1E-1015DF3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04A51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93F1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12FE"/>
    <w:pPr>
      <w:ind w:left="720"/>
      <w:contextualSpacing/>
    </w:pPr>
  </w:style>
  <w:style w:type="table" w:styleId="TableGrid">
    <w:name w:val="Table Grid"/>
    <w:basedOn w:val="TableNormal"/>
    <w:rsid w:val="002F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A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nhideWhenUsed/>
    <w:rsid w:val="00C04A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04A51"/>
  </w:style>
  <w:style w:type="paragraph" w:styleId="Footer">
    <w:name w:val="footer"/>
    <w:basedOn w:val="Normal"/>
    <w:link w:val="FooterChar"/>
    <w:uiPriority w:val="99"/>
    <w:unhideWhenUsed/>
    <w:rsid w:val="0037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3E53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E46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93F1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qFormat/>
    <w:rsid w:val="0089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4088-53B2-4C5B-ABEB-C2342625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Crockford</dc:creator>
  <cp:lastModifiedBy>Siân Richards</cp:lastModifiedBy>
  <cp:revision>11</cp:revision>
  <cp:lastPrinted>2018-04-23T15:00:00Z</cp:lastPrinted>
  <dcterms:created xsi:type="dcterms:W3CDTF">2018-02-28T17:26:00Z</dcterms:created>
  <dcterms:modified xsi:type="dcterms:W3CDTF">2018-06-14T15:41:00Z</dcterms:modified>
</cp:coreProperties>
</file>