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42D6" w14:textId="70906883" w:rsidR="009C5675" w:rsidRPr="00E53AE4" w:rsidRDefault="00DD5E08" w:rsidP="00B4639D">
      <w:pPr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noProof/>
          <w:sz w:val="20"/>
          <w:szCs w:val="20"/>
        </w:rPr>
        <w:drawing>
          <wp:inline distT="0" distB="0" distL="0" distR="0" wp14:anchorId="6F0651D0" wp14:editId="6503FABB">
            <wp:extent cx="3108960" cy="713792"/>
            <wp:effectExtent l="0" t="0" r="0" b="0"/>
            <wp:docPr id="149405637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05637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156" cy="71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87101" w14:textId="77777777" w:rsidR="00C712B9" w:rsidRPr="00E53AE4" w:rsidRDefault="00C712B9" w:rsidP="00B4639D">
      <w:pPr>
        <w:rPr>
          <w:rFonts w:ascii="Lato" w:hAnsi="Lato"/>
          <w:b/>
          <w:bCs/>
          <w:sz w:val="20"/>
          <w:szCs w:val="20"/>
        </w:rPr>
      </w:pPr>
    </w:p>
    <w:p w14:paraId="0D7B5910" w14:textId="77777777" w:rsidR="00E53AE4" w:rsidRPr="00E53AE4" w:rsidRDefault="00E53AE4" w:rsidP="00B4639D">
      <w:pPr>
        <w:rPr>
          <w:rFonts w:ascii="Lato" w:hAnsi="Lato"/>
          <w:b/>
          <w:bCs/>
          <w:sz w:val="20"/>
          <w:szCs w:val="20"/>
        </w:rPr>
      </w:pPr>
    </w:p>
    <w:p w14:paraId="35F8AE30" w14:textId="480ACADB" w:rsidR="00E53AE4" w:rsidRPr="00E53AE4" w:rsidRDefault="00253068" w:rsidP="00E53AE4">
      <w:pPr>
        <w:rPr>
          <w:rFonts w:ascii="Lato" w:hAnsi="Lato"/>
          <w:b/>
          <w:bCs/>
          <w:sz w:val="28"/>
          <w:szCs w:val="28"/>
        </w:rPr>
      </w:pPr>
      <w:r w:rsidRPr="00E53AE4">
        <w:rPr>
          <w:rFonts w:ascii="Lato" w:hAnsi="Lato"/>
          <w:b/>
          <w:bCs/>
          <w:sz w:val="28"/>
          <w:szCs w:val="28"/>
        </w:rPr>
        <w:t>Bett 202</w:t>
      </w:r>
      <w:r w:rsidR="006F70E5">
        <w:rPr>
          <w:rFonts w:ascii="Lato" w:hAnsi="Lato"/>
          <w:b/>
          <w:bCs/>
          <w:sz w:val="28"/>
          <w:szCs w:val="28"/>
        </w:rPr>
        <w:t>5</w:t>
      </w:r>
      <w:r w:rsidR="00E53AE4" w:rsidRPr="00E53AE4">
        <w:rPr>
          <w:rFonts w:ascii="Lato" w:hAnsi="Lato"/>
          <w:b/>
          <w:bCs/>
          <w:sz w:val="28"/>
          <w:szCs w:val="28"/>
        </w:rPr>
        <w:t xml:space="preserve"> AV requirements</w:t>
      </w:r>
      <w:r w:rsidR="00236DF6">
        <w:rPr>
          <w:rFonts w:ascii="Lato" w:hAnsi="Lato"/>
          <w:b/>
          <w:bCs/>
          <w:sz w:val="28"/>
          <w:szCs w:val="28"/>
        </w:rPr>
        <w:t xml:space="preserve"> </w:t>
      </w:r>
      <w:r w:rsidR="00C3530C">
        <w:rPr>
          <w:rFonts w:ascii="Lato" w:hAnsi="Lato"/>
          <w:b/>
          <w:bCs/>
          <w:sz w:val="28"/>
          <w:szCs w:val="28"/>
        </w:rPr>
        <w:t>–</w:t>
      </w:r>
      <w:r w:rsidR="00236DF6">
        <w:rPr>
          <w:rFonts w:ascii="Lato" w:hAnsi="Lato"/>
          <w:b/>
          <w:bCs/>
          <w:sz w:val="28"/>
          <w:szCs w:val="28"/>
        </w:rPr>
        <w:t xml:space="preserve"> </w:t>
      </w:r>
      <w:r w:rsidR="00C3530C">
        <w:rPr>
          <w:rFonts w:ascii="Lato" w:hAnsi="Lato"/>
          <w:b/>
          <w:bCs/>
          <w:sz w:val="28"/>
          <w:szCs w:val="28"/>
        </w:rPr>
        <w:t>Sponsored session</w:t>
      </w:r>
    </w:p>
    <w:p w14:paraId="04FC2747" w14:textId="77777777" w:rsidR="00A4589B" w:rsidRPr="00DB4966" w:rsidRDefault="00A4589B" w:rsidP="00DB4966">
      <w:pPr>
        <w:pStyle w:val="NoSpacing"/>
      </w:pPr>
    </w:p>
    <w:p w14:paraId="5017F342" w14:textId="77777777" w:rsidR="008437FF" w:rsidRDefault="008437FF" w:rsidP="008437FF">
      <w:pPr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341593">
        <w:rPr>
          <w:sz w:val="20"/>
          <w:szCs w:val="20"/>
        </w:rPr>
        <w:t xml:space="preserve">Please complete and return this form to </w:t>
      </w:r>
      <w:hyperlink r:id="rId10" w:history="1">
        <w:r w:rsidRPr="00237E5D">
          <w:rPr>
            <w:rStyle w:val="Hyperlink"/>
            <w:rFonts w:ascii="Calibri" w:eastAsia="Times New Roman" w:hAnsi="Calibri" w:cs="Calibri"/>
            <w:kern w:val="0"/>
            <w:sz w:val="20"/>
            <w:szCs w:val="20"/>
            <w:lang w:eastAsia="en-GB"/>
            <w14:ligatures w14:val="none"/>
          </w:rPr>
          <w:t>bett.speakers@bettshow.com</w:t>
        </w:r>
      </w:hyperlink>
      <w:r w:rsidRPr="00341593">
        <w:rPr>
          <w:sz w:val="20"/>
          <w:szCs w:val="20"/>
        </w:rPr>
        <w:t xml:space="preserve"> by </w:t>
      </w:r>
      <w:r>
        <w:rPr>
          <w:b/>
          <w:bCs/>
          <w:sz w:val="20"/>
          <w:szCs w:val="20"/>
        </w:rPr>
        <w:t>Monday 9</w:t>
      </w:r>
      <w:r w:rsidRPr="0034159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C0CFE4D" w14:textId="77777777" w:rsidR="00E53AE4" w:rsidRPr="00341593" w:rsidRDefault="00E53AE4" w:rsidP="00DB4966">
      <w:pPr>
        <w:pStyle w:val="NoSpacing"/>
        <w:rPr>
          <w:sz w:val="20"/>
          <w:szCs w:val="20"/>
        </w:rPr>
      </w:pPr>
    </w:p>
    <w:p w14:paraId="69D27BCA" w14:textId="0CB0DB1E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Session </w:t>
      </w:r>
      <w:r w:rsidR="00DB4966"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d</w:t>
      </w: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ate</w:t>
      </w:r>
      <w:r w:rsidR="00531BC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/time:</w:t>
      </w:r>
    </w:p>
    <w:p w14:paraId="1154E3EA" w14:textId="4798F4E1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Session </w:t>
      </w:r>
      <w:r w:rsidR="00DB4966"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>t</w:t>
      </w: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itle: </w:t>
      </w:r>
    </w:p>
    <w:p w14:paraId="00B84E72" w14:textId="37AE6F95" w:rsidR="00A11B6C" w:rsidRPr="004112E7" w:rsidRDefault="00A11B6C" w:rsidP="004112E7">
      <w:p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</w:pPr>
      <w:r w:rsidRPr="004112E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en-GB"/>
          <w14:ligatures w14:val="none"/>
        </w:rPr>
        <w:t xml:space="preserve">Theatre: </w:t>
      </w:r>
    </w:p>
    <w:p w14:paraId="39A61500" w14:textId="77777777" w:rsidR="00A11B6C" w:rsidRPr="00E53AE4" w:rsidRDefault="00A11B6C" w:rsidP="00B4639D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E53AE4">
        <w:rPr>
          <w:rFonts w:ascii="Calibri" w:eastAsia="Times New Roman" w:hAnsi="Calibri" w:cs="Calibri"/>
          <w:color w:val="333333"/>
          <w:kern w:val="0"/>
          <w:sz w:val="20"/>
          <w:szCs w:val="20"/>
          <w:lang w:eastAsia="en-GB"/>
          <w14:ligatures w14:val="none"/>
        </w:rPr>
        <w:t> 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A11B6C" w:rsidRPr="00E53AE4" w14:paraId="3258EC23" w14:textId="77777777" w:rsidTr="234A8BAD">
        <w:tc>
          <w:tcPr>
            <w:tcW w:w="4508" w:type="dxa"/>
          </w:tcPr>
          <w:p w14:paraId="3989C8F7" w14:textId="078264C6" w:rsidR="00231D64" w:rsidRPr="009C3643" w:rsidRDefault="00231D64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Will you be delivering a PowerPoint presentation?</w:t>
            </w:r>
          </w:p>
          <w:p w14:paraId="2BE3BC20" w14:textId="77777777" w:rsidR="00A35CAE" w:rsidRDefault="00A35CAE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1963E954" w14:textId="751ACBC9" w:rsidR="00256E77" w:rsidRDefault="00231D64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231D6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Our preferred presentation format is PowerPoint. 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note we </w:t>
            </w:r>
            <w:r w:rsidR="008E101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cannot support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presenting directly from the cloud as we can</w:t>
            </w:r>
            <w:r w:rsidR="00191E4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’t 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guarantee </w:t>
            </w:r>
            <w:r w:rsidR="004846BA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Wi-Fi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stability. We also ca</w:t>
            </w:r>
            <w:r w:rsidR="00841AC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n’t</w:t>
            </w:r>
            <w:r w:rsidR="001167A6" w:rsidRPr="001167A6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accept PDF presentations. </w:t>
            </w:r>
          </w:p>
          <w:p w14:paraId="0206EF95" w14:textId="4A5115FB" w:rsidR="001167A6" w:rsidRPr="00CB282C" w:rsidRDefault="001167A6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07FF4ADF" w14:textId="77777777" w:rsidR="00A11B6C" w:rsidRDefault="00A11B6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5E71CDBF" w14:textId="77777777" w:rsidR="0074770B" w:rsidRDefault="0074770B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67E80355" w14:textId="77777777" w:rsidR="0074770B" w:rsidRPr="00F3405B" w:rsidRDefault="0074770B" w:rsidP="0074770B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no, please provide more details.  </w:t>
            </w:r>
          </w:p>
          <w:p w14:paraId="5F21E4F1" w14:textId="77777777" w:rsidR="0074770B" w:rsidRPr="00E53AE4" w:rsidRDefault="0074770B" w:rsidP="00B4639D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11B6C" w:rsidRPr="00E53AE4" w14:paraId="1D0CF128" w14:textId="77777777" w:rsidTr="234A8BAD">
        <w:tc>
          <w:tcPr>
            <w:tcW w:w="4508" w:type="dxa"/>
          </w:tcPr>
          <w:p w14:paraId="1867CB7E" w14:textId="77777777" w:rsidR="00A11B6C" w:rsidRPr="009C3643" w:rsidRDefault="00A11B6C" w:rsidP="00B4639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If you are taking part in a co-presentation with more than one speaker, will more than one presentation be presented?</w:t>
            </w:r>
          </w:p>
          <w:p w14:paraId="6FA3B35B" w14:textId="64F3A382" w:rsidR="00A11B6C" w:rsidRPr="00DB6D7C" w:rsidRDefault="00DB7D5D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</w:p>
        </w:tc>
        <w:tc>
          <w:tcPr>
            <w:tcW w:w="5693" w:type="dxa"/>
          </w:tcPr>
          <w:p w14:paraId="7624A430" w14:textId="4D30F8FC" w:rsidR="00A11B6C" w:rsidRPr="00E53AE4" w:rsidRDefault="00A11B6C" w:rsidP="00B4639D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 no/ not applicable)</w:t>
            </w: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br/>
            </w:r>
          </w:p>
          <w:p w14:paraId="2286485A" w14:textId="77777777" w:rsidR="00DB6D7C" w:rsidRPr="00F3405B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yes, how many presentations will be delivered?    </w:t>
            </w:r>
          </w:p>
          <w:p w14:paraId="084FAF92" w14:textId="77777777" w:rsidR="00DB6D7C" w:rsidRPr="00F3405B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Please list the speaker names in the order of presentation delivery:</w:t>
            </w:r>
          </w:p>
          <w:p w14:paraId="0499C28F" w14:textId="77777777" w:rsidR="00DB6D7C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76BBC8A2" w14:textId="19C9A5EB" w:rsidR="00A11B6C" w:rsidRPr="00DB6D7C" w:rsidRDefault="00DB6D7C" w:rsidP="00B4639D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6504B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</w:t>
            </w:r>
          </w:p>
        </w:tc>
      </w:tr>
      <w:tr w:rsidR="008924E0" w:rsidRPr="00E53AE4" w14:paraId="3D37B5B7" w14:textId="77777777" w:rsidTr="234A8BAD">
        <w:tc>
          <w:tcPr>
            <w:tcW w:w="4508" w:type="dxa"/>
          </w:tcPr>
          <w:p w14:paraId="37CC96B8" w14:textId="77777777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54869DDF">
              <w:rPr>
                <w:rFonts w:ascii="Segoe UI" w:eastAsia="Segoe UI" w:hAnsi="Segoe UI" w:cs="Segoe UI"/>
                <w:b/>
                <w:bCs/>
                <w:color w:val="333333"/>
                <w:sz w:val="18"/>
                <w:szCs w:val="18"/>
                <w:lang w:val="en-US"/>
              </w:rPr>
              <w:t xml:space="preserve">Are you happy with your presentation being run from the theatre AV desk? </w:t>
            </w:r>
          </w:p>
          <w:p w14:paraId="3EBED255" w14:textId="77777777" w:rsidR="008924E0" w:rsidRPr="006A01FA" w:rsidRDefault="008924E0" w:rsidP="008924E0">
            <w:pPr>
              <w:textAlignment w:val="baseline"/>
              <w:rPr>
                <w:rFonts w:ascii="Segoe UI" w:eastAsia="Segoe UI" w:hAnsi="Segoe UI" w:cs="Segoe UI"/>
                <w:b/>
                <w:bCs/>
                <w:color w:val="333333"/>
                <w:sz w:val="18"/>
                <w:szCs w:val="18"/>
                <w:lang w:val="en-US"/>
              </w:rPr>
            </w:pPr>
          </w:p>
          <w:p w14:paraId="3997D747" w14:textId="77777777" w:rsidR="008924E0" w:rsidRPr="006A01FA" w:rsidRDefault="008924E0" w:rsidP="008924E0">
            <w:pPr>
              <w:textAlignment w:val="baseline"/>
              <w:rPr>
                <w:rFonts w:ascii="Segoe UI" w:eastAsia="Segoe UI" w:hAnsi="Segoe UI" w:cs="Segoe UI"/>
                <w:b/>
                <w:bCs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en-GB"/>
                <w14:ligatures w14:val="none"/>
              </w:rPr>
              <w:t xml:space="preserve">Our preferred option is that your slides are run from the theatre AV desk. </w:t>
            </w:r>
            <w:r w:rsidRPr="54869DDF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You will be provided with a clicker to use onstage.</w:t>
            </w:r>
          </w:p>
          <w:p w14:paraId="7D5A0670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74B5AEA3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 </w:t>
            </w:r>
          </w:p>
          <w:p w14:paraId="19784ECB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1B5F9AB" w14:textId="3773894E" w:rsidR="008924E0" w:rsidRPr="00F3405B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no, and you want to use your own device, please include details and ensure you bring all relevant cables with you</w:t>
            </w:r>
          </w:p>
        </w:tc>
      </w:tr>
      <w:tr w:rsidR="008924E0" w:rsidRPr="00E53AE4" w14:paraId="62295879" w14:textId="77777777" w:rsidTr="234A8BAD">
        <w:tc>
          <w:tcPr>
            <w:tcW w:w="4508" w:type="dxa"/>
          </w:tcPr>
          <w:p w14:paraId="1D4307D9" w14:textId="77777777" w:rsidR="008924E0" w:rsidRPr="009C3643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a live product demonstration which requires a hardwire internet connection? </w:t>
            </w:r>
          </w:p>
          <w:p w14:paraId="636A33C9" w14:textId="68D431A0" w:rsidR="008924E0" w:rsidRPr="00E53AE4" w:rsidRDefault="008924E0" w:rsidP="008924E0">
            <w:pPr>
              <w:ind w:left="720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5693" w:type="dxa"/>
          </w:tcPr>
          <w:p w14:paraId="7C519E0D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</w:tc>
      </w:tr>
      <w:tr w:rsidR="008924E0" w:rsidRPr="00E53AE4" w14:paraId="33409358" w14:textId="77777777" w:rsidTr="234A8BAD">
        <w:tc>
          <w:tcPr>
            <w:tcW w:w="4508" w:type="dxa"/>
            <w:shd w:val="clear" w:color="auto" w:fill="auto"/>
          </w:tcPr>
          <w:p w14:paraId="67340E9E" w14:textId="490A2055" w:rsidR="008924E0" w:rsidRPr="00FE1376" w:rsidRDefault="008924E0" w:rsidP="008924E0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Are you planning on using</w:t>
            </w:r>
            <w:r w:rsidR="00D40D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hyperlink r:id="rId11" w:history="1">
              <w:proofErr w:type="spellStart"/>
              <w:r w:rsidR="00D40D0F" w:rsidRPr="009945DE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20"/>
                  <w:szCs w:val="20"/>
                  <w:lang w:val="en-US" w:eastAsia="en-GB"/>
                  <w14:ligatures w14:val="none"/>
                </w:rPr>
                <w:t>Slido</w:t>
              </w:r>
              <w:proofErr w:type="spellEnd"/>
            </w:hyperlink>
            <w:r w:rsidR="00D40D0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(live polling and/or Q&amp;A) in your session? </w:t>
            </w:r>
          </w:p>
          <w:p w14:paraId="45B91CC6" w14:textId="2CA6F7EE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</w:p>
          <w:p w14:paraId="53D73426" w14:textId="5632B124" w:rsidR="008924E0" w:rsidRPr="009C3643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9C364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note that Q&amp;A time will be included in your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total </w:t>
            </w:r>
            <w:r w:rsidRPr="009C3643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session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time.</w:t>
            </w:r>
          </w:p>
          <w:p w14:paraId="5048A8E7" w14:textId="7AA99C7B" w:rsidR="008924E0" w:rsidRPr="009C3643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 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</w:tc>
        <w:tc>
          <w:tcPr>
            <w:tcW w:w="5693" w:type="dxa"/>
            <w:shd w:val="clear" w:color="auto" w:fill="auto"/>
          </w:tcPr>
          <w:p w14:paraId="0E84872E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  <w:r w:rsidRPr="00E53A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 </w:t>
            </w:r>
          </w:p>
          <w:p w14:paraId="4DFC4E76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635AF39C" w14:textId="7B23F1C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If yes, please include details below and include the questions/prompts in your slide deck. </w:t>
            </w:r>
            <w:r w:rsidR="00EF722A" w:rsidRPr="00B01F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Please refer to the </w:t>
            </w:r>
            <w:proofErr w:type="spellStart"/>
            <w:r w:rsidR="00EF722A" w:rsidRPr="00B01F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Slido</w:t>
            </w:r>
            <w:proofErr w:type="spellEnd"/>
            <w:r w:rsidR="00EF722A" w:rsidRPr="00B01F5C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guidelines for more details.</w:t>
            </w:r>
          </w:p>
        </w:tc>
      </w:tr>
      <w:tr w:rsidR="008924E0" w:rsidRPr="00E53AE4" w14:paraId="484C4304" w14:textId="77777777" w:rsidTr="234A8BAD">
        <w:tc>
          <w:tcPr>
            <w:tcW w:w="4508" w:type="dxa"/>
          </w:tcPr>
          <w:p w14:paraId="4F61717B" w14:textId="77777777" w:rsidR="008924E0" w:rsidRPr="00FE1376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FE137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Are you planning on playing any videos during your presentation? </w:t>
            </w:r>
          </w:p>
          <w:p w14:paraId="760E4D71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4B65B4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549D7976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5D2E126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145EAC" w14:textId="77777777" w:rsidR="008924E0" w:rsidRPr="00F3405B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:lang w:eastAsia="en-GB"/>
                <w14:ligatures w14:val="none"/>
              </w:rPr>
            </w:pP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do they require audio?</w:t>
            </w:r>
            <w:r w:rsidRPr="00F3405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 </w:t>
            </w:r>
          </w:p>
          <w:p w14:paraId="4F81F978" w14:textId="7FF87801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24E0" w:rsidRPr="00E53AE4" w14:paraId="4DE6FA54" w14:textId="77777777" w:rsidTr="234A8BAD">
        <w:tc>
          <w:tcPr>
            <w:tcW w:w="4508" w:type="dxa"/>
          </w:tcPr>
          <w:p w14:paraId="7B44FDD9" w14:textId="23C64283" w:rsidR="008924E0" w:rsidRPr="00F4039E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Do you have any additional AV requirements outside of the items listed above? </w:t>
            </w:r>
          </w:p>
          <w:p w14:paraId="35BC72DD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693" w:type="dxa"/>
          </w:tcPr>
          <w:p w14:paraId="198F61E7" w14:textId="216D3D78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7CBE806E" w14:textId="77777777" w:rsidR="008924E0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351F57F" w14:textId="3FCB40AE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please enter detail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s:</w:t>
            </w:r>
          </w:p>
          <w:p w14:paraId="2CAB97B0" w14:textId="77777777" w:rsidR="008924E0" w:rsidRPr="00E53AE4" w:rsidRDefault="008924E0" w:rsidP="008924E0">
            <w:pPr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24E0" w:rsidRPr="00E53AE4" w14:paraId="790CA5A1" w14:textId="77777777" w:rsidTr="234A8BAD">
        <w:tc>
          <w:tcPr>
            <w:tcW w:w="4508" w:type="dxa"/>
          </w:tcPr>
          <w:p w14:paraId="66FFFAA8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require a lectern to present from?</w:t>
            </w:r>
          </w:p>
          <w:p w14:paraId="4D7BF60A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053FE4B6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279ACF3A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8924E0" w:rsidRPr="00E53AE4" w14:paraId="51F7EA4C" w14:textId="77777777" w:rsidTr="234A8BAD">
        <w:tc>
          <w:tcPr>
            <w:tcW w:w="4508" w:type="dxa"/>
          </w:tcPr>
          <w:p w14:paraId="0831D805" w14:textId="7F35E03F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require any stage furniture?</w:t>
            </w:r>
          </w:p>
        </w:tc>
        <w:tc>
          <w:tcPr>
            <w:tcW w:w="5693" w:type="dxa"/>
          </w:tcPr>
          <w:p w14:paraId="50E8D1B0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(yes/no)</w:t>
            </w:r>
          </w:p>
          <w:p w14:paraId="0EC13012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  <w:p w14:paraId="46470C64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6504D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,</w:t>
            </w:r>
            <w:r w:rsidRPr="006504D1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please detail:</w:t>
            </w:r>
          </w:p>
          <w:p w14:paraId="7B38ED63" w14:textId="245DE1EE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8924E0" w:rsidRPr="00E53AE4" w14:paraId="053CCB0D" w14:textId="77777777" w:rsidTr="234A8BAD">
        <w:tc>
          <w:tcPr>
            <w:tcW w:w="4508" w:type="dxa"/>
          </w:tcPr>
          <w:p w14:paraId="300D91A3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Do you have any accessibility requirements you would like support with?</w:t>
            </w:r>
          </w:p>
          <w:p w14:paraId="77E2FDD1" w14:textId="0996A544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5FC048C8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53A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(yes/no)</w:t>
            </w:r>
          </w:p>
          <w:p w14:paraId="2F1DBD6E" w14:textId="77777777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47E237B2" w14:textId="5ED86814" w:rsidR="008924E0" w:rsidRPr="006A01FA" w:rsidRDefault="008924E0" w:rsidP="008924E0">
            <w:pPr>
              <w:textAlignment w:val="baseline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en-GB"/>
                <w14:ligatures w14:val="none"/>
              </w:rPr>
            </w:pPr>
            <w:r w:rsidRPr="006A01FA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If yes, please enter detail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en-GB"/>
                <w14:ligatures w14:val="none"/>
              </w:rPr>
              <w:t>s:</w:t>
            </w:r>
          </w:p>
          <w:p w14:paraId="5A302D0A" w14:textId="77777777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8924E0" w:rsidRPr="00E53AE4" w14:paraId="234F144D" w14:textId="77777777" w:rsidTr="234A8BAD">
        <w:tc>
          <w:tcPr>
            <w:tcW w:w="4508" w:type="dxa"/>
            <w:shd w:val="clear" w:color="auto" w:fill="auto"/>
          </w:tcPr>
          <w:p w14:paraId="0A5C3145" w14:textId="0804D80C" w:rsidR="008924E0" w:rsidRPr="000301A4" w:rsidRDefault="008924E0" w:rsidP="008924E0">
            <w:pPr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Are you planning on scanning and collecting data from your sponsored content session? </w:t>
            </w:r>
            <w:r w:rsidRPr="000301A4">
              <w:rPr>
                <w:rStyle w:val="normaltextrun"/>
                <w:rFonts w:ascii="Calibri" w:hAnsi="Calibri" w:cs="Calibri"/>
                <w:color w:val="000000"/>
                <w:lang w:val="en-US"/>
              </w:rPr>
              <w:br/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If yes, please ensure that you have followed the instructions within the scanning </w:t>
            </w:r>
            <w:r w:rsid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guidelines 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and ordered the app license by </w:t>
            </w:r>
            <w:r w:rsidRPr="004C2DD8">
              <w:rPr>
                <w:rFonts w:eastAsia="Times New Roman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  <w:t>5 January.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Please also arrange for your scanning staff to be present</w:t>
            </w:r>
            <w:r w:rsidR="11C097BB"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at the session. Bett</w:t>
            </w:r>
            <w:r w:rsidRPr="000301A4">
              <w:rPr>
                <w:rStyle w:val="normaltextrun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0301A4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will not be able to provide scanners.</w:t>
            </w:r>
          </w:p>
          <w:p w14:paraId="0EFF7907" w14:textId="53F54AF7" w:rsidR="008924E0" w:rsidRPr="000301A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  <w:shd w:val="clear" w:color="auto" w:fill="auto"/>
          </w:tcPr>
          <w:p w14:paraId="5400853D" w14:textId="4CFE7F26" w:rsidR="008924E0" w:rsidRPr="000301A4" w:rsidRDefault="008924E0" w:rsidP="234A8BAD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(yes/no)</w:t>
            </w:r>
          </w:p>
          <w:p w14:paraId="5475BDF3" w14:textId="5A941C47" w:rsidR="008924E0" w:rsidRPr="000301A4" w:rsidRDefault="008924E0" w:rsidP="234A8BAD">
            <w:pPr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79D2B3F7" w14:textId="388E25E5" w:rsidR="008924E0" w:rsidRPr="000301A4" w:rsidRDefault="6916AD14" w:rsidP="234A8BAD">
            <w:pPr>
              <w:textAlignment w:val="baseline"/>
              <w:rPr>
                <w:rStyle w:val="normaltextrun"/>
                <w:rFonts w:ascii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234A8BAD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N/A for Teaching &amp; Learning sessions – please speak to your client engagement contact</w:t>
            </w:r>
          </w:p>
        </w:tc>
      </w:tr>
      <w:tr w:rsidR="008924E0" w:rsidRPr="00E53AE4" w14:paraId="77A8395D" w14:textId="77777777" w:rsidTr="234A8BAD">
        <w:tc>
          <w:tcPr>
            <w:tcW w:w="4508" w:type="dxa"/>
          </w:tcPr>
          <w:p w14:paraId="20FBB09E" w14:textId="77777777" w:rsidR="008924E0" w:rsidRDefault="008924E0" w:rsidP="008924E0">
            <w:pPr>
              <w:textAlignment w:val="baseline"/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86276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If yes, would you like us to put a notice about your collection of personal data on the theatre</w:t>
            </w:r>
            <w:r w:rsidRPr="00D236D1">
              <w:rPr>
                <w:rStyle w:val="normaltextrun"/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EF37A9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screen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?</w:t>
            </w:r>
            <w:r w:rsidRPr="00EF37A9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D236D1">
              <w:rPr>
                <w:rStyle w:val="normaltextrun"/>
                <w:rFonts w:ascii="Calibri" w:hAnsi="Calibri" w:cs="Calibri"/>
                <w:color w:val="000000"/>
                <w:lang w:val="en-US"/>
              </w:rPr>
              <w:br/>
            </w:r>
            <w:r w:rsidRPr="00A736BE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Bett </w:t>
            </w:r>
            <w:r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will</w:t>
            </w:r>
            <w:r w:rsidRPr="00A736BE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provide sponsor sashes for your scanning</w:t>
            </w:r>
            <w:r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 xml:space="preserve"> </w:t>
            </w:r>
            <w:r w:rsidRPr="00A736BE"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representatives to wea</w:t>
            </w:r>
            <w:r>
              <w:rPr>
                <w:rFonts w:eastAsia="Times New Roman"/>
                <w:kern w:val="0"/>
                <w:sz w:val="16"/>
                <w:szCs w:val="16"/>
                <w:lang w:eastAsia="en-GB"/>
                <w14:ligatures w14:val="none"/>
              </w:rPr>
              <w:t>r, please ask the Theatre Manager on site.</w:t>
            </w:r>
          </w:p>
          <w:p w14:paraId="42932B75" w14:textId="7A8FEFB0" w:rsidR="008924E0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5693" w:type="dxa"/>
          </w:tcPr>
          <w:p w14:paraId="4C683DE8" w14:textId="273ACDA6" w:rsidR="008924E0" w:rsidRPr="00E53AE4" w:rsidRDefault="008924E0" w:rsidP="234A8BA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(yes/no)</w:t>
            </w:r>
          </w:p>
          <w:p w14:paraId="5F29C269" w14:textId="4D1236BE" w:rsidR="008924E0" w:rsidRPr="00E53AE4" w:rsidRDefault="008924E0" w:rsidP="234A8BAD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9F95E1F" w14:textId="2B62ADE2" w:rsidR="008924E0" w:rsidRPr="00E53AE4" w:rsidRDefault="07F6CD99" w:rsidP="234A8BAD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234A8BAD">
              <w:rPr>
                <w:rStyle w:val="normaltextrun"/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N/A for Teaching &amp; Learning sessions – please speak to your client engagement contact</w:t>
            </w: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2F6F881" w14:textId="54C7B76A" w:rsidR="008924E0" w:rsidRPr="00E53AE4" w:rsidRDefault="008924E0" w:rsidP="008924E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234A8BAD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  </w:t>
            </w:r>
          </w:p>
        </w:tc>
      </w:tr>
      <w:tr w:rsidR="00987E90" w:rsidRPr="00E53AE4" w14:paraId="5E97FEE3" w14:textId="77777777" w:rsidTr="234A8BAD">
        <w:tc>
          <w:tcPr>
            <w:tcW w:w="4508" w:type="dxa"/>
          </w:tcPr>
          <w:p w14:paraId="60494E74" w14:textId="631961A7" w:rsidR="00987E90" w:rsidRPr="00786276" w:rsidRDefault="002949B0" w:rsidP="008924E0">
            <w:pPr>
              <w:textAlignment w:val="baseline"/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49B0"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We’re using live onscreen captioning, please ensure that your slides are designed so that your text isn’t obstructed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5693" w:type="dxa"/>
          </w:tcPr>
          <w:p w14:paraId="4F789DFB" w14:textId="77777777" w:rsidR="00F03D7C" w:rsidRDefault="00F03D7C" w:rsidP="00F03D7C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54869DD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US" w:eastAsia="en-GB"/>
              </w:rPr>
              <w:t>The captioning will be overlayed onto the bottom portion of your slide deck. Pease refer to the captioning template when designing your slides.</w:t>
            </w:r>
          </w:p>
          <w:p w14:paraId="7DC2B3BE" w14:textId="77777777" w:rsidR="00987E90" w:rsidRDefault="00987E90" w:rsidP="008924E0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  <w:p w14:paraId="7753A2C3" w14:textId="77777777" w:rsidR="00F03D7C" w:rsidRPr="00EF37A9" w:rsidRDefault="00F03D7C" w:rsidP="008924E0">
            <w:pPr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311E359E" w14:textId="77777777" w:rsidR="00A11B6C" w:rsidRPr="00E53AE4" w:rsidRDefault="00A11B6C" w:rsidP="00B4639D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6EFBC4B7" w14:textId="49C05E71" w:rsidR="00A11B6C" w:rsidRPr="00E53AE4" w:rsidRDefault="00A11B6C" w:rsidP="00B4639D">
      <w:pPr>
        <w:ind w:left="360" w:hanging="360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E53AE4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  </w:t>
      </w:r>
      <w:r w:rsidR="00BC0841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 xml:space="preserve">Please return to: </w:t>
      </w:r>
      <w:hyperlink r:id="rId12" w:history="1">
        <w:r w:rsidR="00BC0841" w:rsidRPr="00237E5D">
          <w:rPr>
            <w:rStyle w:val="Hyperlink"/>
            <w:rFonts w:ascii="Calibri" w:eastAsia="Times New Roman" w:hAnsi="Calibri" w:cs="Calibri"/>
            <w:kern w:val="0"/>
            <w:sz w:val="20"/>
            <w:szCs w:val="20"/>
            <w:lang w:eastAsia="en-GB"/>
            <w14:ligatures w14:val="none"/>
          </w:rPr>
          <w:t>bett.speakers@bettshow.com</w:t>
        </w:r>
      </w:hyperlink>
    </w:p>
    <w:p w14:paraId="5FDE82A1" w14:textId="7A527E33" w:rsidR="00C712B9" w:rsidRPr="005F7866" w:rsidRDefault="00C712B9" w:rsidP="004E4771">
      <w:pPr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sectPr w:rsidR="00C712B9" w:rsidRPr="005F7866" w:rsidSect="00C712B9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4313" w14:textId="77777777" w:rsidR="00C2347D" w:rsidRDefault="00C2347D" w:rsidP="00C712B9">
      <w:r>
        <w:separator/>
      </w:r>
    </w:p>
  </w:endnote>
  <w:endnote w:type="continuationSeparator" w:id="0">
    <w:p w14:paraId="445B6421" w14:textId="77777777" w:rsidR="00C2347D" w:rsidRDefault="00C2347D" w:rsidP="00C712B9">
      <w:r>
        <w:continuationSeparator/>
      </w:r>
    </w:p>
  </w:endnote>
  <w:endnote w:type="continuationNotice" w:id="1">
    <w:p w14:paraId="55215C46" w14:textId="77777777" w:rsidR="00C2347D" w:rsidRDefault="00C2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502B5" w14:textId="77777777" w:rsidR="00C2347D" w:rsidRDefault="00C2347D" w:rsidP="00C712B9">
      <w:r>
        <w:separator/>
      </w:r>
    </w:p>
  </w:footnote>
  <w:footnote w:type="continuationSeparator" w:id="0">
    <w:p w14:paraId="766763D3" w14:textId="77777777" w:rsidR="00C2347D" w:rsidRDefault="00C2347D" w:rsidP="00C712B9">
      <w:r>
        <w:continuationSeparator/>
      </w:r>
    </w:p>
  </w:footnote>
  <w:footnote w:type="continuationNotice" w:id="1">
    <w:p w14:paraId="404079B8" w14:textId="77777777" w:rsidR="00C2347D" w:rsidRDefault="00C23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2DC4" w14:textId="5B01B82C" w:rsidR="00C712B9" w:rsidRDefault="00C71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B9"/>
    <w:rsid w:val="00001E18"/>
    <w:rsid w:val="000301A4"/>
    <w:rsid w:val="000514CF"/>
    <w:rsid w:val="000859BA"/>
    <w:rsid w:val="0009161C"/>
    <w:rsid w:val="000B600E"/>
    <w:rsid w:val="000C276A"/>
    <w:rsid w:val="00111A5E"/>
    <w:rsid w:val="0011267C"/>
    <w:rsid w:val="001167A6"/>
    <w:rsid w:val="00135408"/>
    <w:rsid w:val="00142A5A"/>
    <w:rsid w:val="001459AC"/>
    <w:rsid w:val="00160C55"/>
    <w:rsid w:val="00191E46"/>
    <w:rsid w:val="001D5C7B"/>
    <w:rsid w:val="001E2FDC"/>
    <w:rsid w:val="001F7233"/>
    <w:rsid w:val="002169C1"/>
    <w:rsid w:val="0021704F"/>
    <w:rsid w:val="00231D64"/>
    <w:rsid w:val="00236DF6"/>
    <w:rsid w:val="00237E5D"/>
    <w:rsid w:val="002460F8"/>
    <w:rsid w:val="00253068"/>
    <w:rsid w:val="00256E77"/>
    <w:rsid w:val="0026697C"/>
    <w:rsid w:val="00292794"/>
    <w:rsid w:val="002949B0"/>
    <w:rsid w:val="002A5D0F"/>
    <w:rsid w:val="002E3A11"/>
    <w:rsid w:val="00341593"/>
    <w:rsid w:val="0034205B"/>
    <w:rsid w:val="003469AF"/>
    <w:rsid w:val="0037159D"/>
    <w:rsid w:val="00374E7E"/>
    <w:rsid w:val="00377ADA"/>
    <w:rsid w:val="003A1B1C"/>
    <w:rsid w:val="003C7D44"/>
    <w:rsid w:val="0040249D"/>
    <w:rsid w:val="00405E5C"/>
    <w:rsid w:val="004112E7"/>
    <w:rsid w:val="00413E8E"/>
    <w:rsid w:val="004204B2"/>
    <w:rsid w:val="004846BA"/>
    <w:rsid w:val="00492DA1"/>
    <w:rsid w:val="004A3CB5"/>
    <w:rsid w:val="004A3E40"/>
    <w:rsid w:val="004C2DD8"/>
    <w:rsid w:val="004E4771"/>
    <w:rsid w:val="004E4BED"/>
    <w:rsid w:val="004F7E17"/>
    <w:rsid w:val="005065D7"/>
    <w:rsid w:val="00531BC6"/>
    <w:rsid w:val="00552EB5"/>
    <w:rsid w:val="0055430B"/>
    <w:rsid w:val="005A4286"/>
    <w:rsid w:val="005D22E1"/>
    <w:rsid w:val="005D4CE1"/>
    <w:rsid w:val="005D4F55"/>
    <w:rsid w:val="005E412F"/>
    <w:rsid w:val="005E5CCC"/>
    <w:rsid w:val="005F66BF"/>
    <w:rsid w:val="005F7866"/>
    <w:rsid w:val="00617427"/>
    <w:rsid w:val="006258E2"/>
    <w:rsid w:val="00640839"/>
    <w:rsid w:val="006504BA"/>
    <w:rsid w:val="00655BDC"/>
    <w:rsid w:val="006578F3"/>
    <w:rsid w:val="00666B75"/>
    <w:rsid w:val="006A01FA"/>
    <w:rsid w:val="006C1845"/>
    <w:rsid w:val="006E7577"/>
    <w:rsid w:val="006F0E87"/>
    <w:rsid w:val="006F70E5"/>
    <w:rsid w:val="00736678"/>
    <w:rsid w:val="0074770B"/>
    <w:rsid w:val="007A1644"/>
    <w:rsid w:val="007A6057"/>
    <w:rsid w:val="007C0CB6"/>
    <w:rsid w:val="007F4511"/>
    <w:rsid w:val="0080382B"/>
    <w:rsid w:val="00841AC2"/>
    <w:rsid w:val="008437FF"/>
    <w:rsid w:val="00850524"/>
    <w:rsid w:val="008924E0"/>
    <w:rsid w:val="008C7B46"/>
    <w:rsid w:val="008E101D"/>
    <w:rsid w:val="0090219B"/>
    <w:rsid w:val="00902851"/>
    <w:rsid w:val="00931777"/>
    <w:rsid w:val="009449DD"/>
    <w:rsid w:val="00945B10"/>
    <w:rsid w:val="00972CAD"/>
    <w:rsid w:val="00987E90"/>
    <w:rsid w:val="009945DE"/>
    <w:rsid w:val="0099626F"/>
    <w:rsid w:val="009C3643"/>
    <w:rsid w:val="009C5675"/>
    <w:rsid w:val="009F15D3"/>
    <w:rsid w:val="009F728A"/>
    <w:rsid w:val="00A0028E"/>
    <w:rsid w:val="00A11B6C"/>
    <w:rsid w:val="00A33C42"/>
    <w:rsid w:val="00A35CAE"/>
    <w:rsid w:val="00A4589B"/>
    <w:rsid w:val="00A51022"/>
    <w:rsid w:val="00A51A5C"/>
    <w:rsid w:val="00A54B04"/>
    <w:rsid w:val="00A5713D"/>
    <w:rsid w:val="00AB3265"/>
    <w:rsid w:val="00AB6B65"/>
    <w:rsid w:val="00AF0219"/>
    <w:rsid w:val="00B334EC"/>
    <w:rsid w:val="00B4639D"/>
    <w:rsid w:val="00B5031D"/>
    <w:rsid w:val="00BA4010"/>
    <w:rsid w:val="00BC0841"/>
    <w:rsid w:val="00C2347D"/>
    <w:rsid w:val="00C3530C"/>
    <w:rsid w:val="00C470E4"/>
    <w:rsid w:val="00C51EE0"/>
    <w:rsid w:val="00C57199"/>
    <w:rsid w:val="00C712B9"/>
    <w:rsid w:val="00C93E5D"/>
    <w:rsid w:val="00C962FB"/>
    <w:rsid w:val="00CB2579"/>
    <w:rsid w:val="00CB282C"/>
    <w:rsid w:val="00D01086"/>
    <w:rsid w:val="00D06649"/>
    <w:rsid w:val="00D078CA"/>
    <w:rsid w:val="00D14BA0"/>
    <w:rsid w:val="00D40D0F"/>
    <w:rsid w:val="00D761FC"/>
    <w:rsid w:val="00D81744"/>
    <w:rsid w:val="00DB4966"/>
    <w:rsid w:val="00DB6D7C"/>
    <w:rsid w:val="00DB7D5D"/>
    <w:rsid w:val="00DD5DB2"/>
    <w:rsid w:val="00DD5E08"/>
    <w:rsid w:val="00DD7B15"/>
    <w:rsid w:val="00DE2EAB"/>
    <w:rsid w:val="00E53AE4"/>
    <w:rsid w:val="00E625C5"/>
    <w:rsid w:val="00E87DA4"/>
    <w:rsid w:val="00EA640B"/>
    <w:rsid w:val="00EA73E0"/>
    <w:rsid w:val="00EB4779"/>
    <w:rsid w:val="00EC00E8"/>
    <w:rsid w:val="00EC1841"/>
    <w:rsid w:val="00EF1566"/>
    <w:rsid w:val="00EF722A"/>
    <w:rsid w:val="00F03D7C"/>
    <w:rsid w:val="00F1783B"/>
    <w:rsid w:val="00F3405B"/>
    <w:rsid w:val="00F37D08"/>
    <w:rsid w:val="00F4039E"/>
    <w:rsid w:val="00F932E3"/>
    <w:rsid w:val="00FC5670"/>
    <w:rsid w:val="00FD240E"/>
    <w:rsid w:val="00FE1376"/>
    <w:rsid w:val="00FE21F6"/>
    <w:rsid w:val="07F6CD99"/>
    <w:rsid w:val="11C097BB"/>
    <w:rsid w:val="12E84CD0"/>
    <w:rsid w:val="234A8BAD"/>
    <w:rsid w:val="62A58B14"/>
    <w:rsid w:val="6916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910A"/>
  <w15:chartTrackingRefBased/>
  <w15:docId w15:val="{A4233F7B-A6EB-42A5-A085-4E42092A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2B9"/>
  </w:style>
  <w:style w:type="paragraph" w:styleId="Footer">
    <w:name w:val="footer"/>
    <w:basedOn w:val="Normal"/>
    <w:link w:val="FooterChar"/>
    <w:uiPriority w:val="99"/>
    <w:unhideWhenUsed/>
    <w:rsid w:val="00C71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2B9"/>
  </w:style>
  <w:style w:type="table" w:styleId="TableGrid">
    <w:name w:val="Table Grid"/>
    <w:basedOn w:val="TableNormal"/>
    <w:uiPriority w:val="39"/>
    <w:rsid w:val="00A1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966"/>
  </w:style>
  <w:style w:type="character" w:styleId="Hyperlink">
    <w:name w:val="Hyperlink"/>
    <w:basedOn w:val="DefaultParagraphFont"/>
    <w:uiPriority w:val="99"/>
    <w:unhideWhenUsed/>
    <w:rsid w:val="00237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E5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C:\Users\Stacey.Cater\Downloads\bett.speakers@bettsho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ido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Stacey.Cater\Downloads\bett.speakers@bettshow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8FC43-7856-428B-BC2D-BCC685F9B832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customXml/itemProps2.xml><?xml version="1.0" encoding="utf-8"?>
<ds:datastoreItem xmlns:ds="http://schemas.openxmlformats.org/officeDocument/2006/customXml" ds:itemID="{5FEB0DA5-59AF-4C17-BFBD-69CF2B331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02625-da59-4798-baf7-8f96a97a8f52"/>
    <ds:schemaRef ds:uri="9a1c637d-d8ae-4902-ad68-9448610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D6F9D-F483-419D-A7CF-EEEF2A30C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Browning</dc:creator>
  <cp:keywords/>
  <dc:description/>
  <cp:lastModifiedBy>Raphaela Svirinskaya</cp:lastModifiedBy>
  <cp:revision>29</cp:revision>
  <dcterms:created xsi:type="dcterms:W3CDTF">2024-10-22T05:42:00Z</dcterms:created>
  <dcterms:modified xsi:type="dcterms:W3CDTF">2024-11-19T09:22:00Z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0x0101000624890E0E0A39439EBD50A4D3BA696E</vt:lpwstr>
  </property>
  <property fmtid="{D5CDD505-2E9C-101B-9397-08002B2CF9AE}" pid="3" name="MediaServiceImageTags">
    <vt:lpwstr/>
  </property>
</Properties>
</file>