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ind w:firstLine="420"/>
        <w:jc w:val="center"/>
        <w:rPr>
          <w:rFonts w:ascii="SimSong Bold" w:cs="SimSong Bold" w:hAnsi="SimSong Bold" w:eastAsia="SimSong Bold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bookmarkStart w:name="OLE_LINK1" w:id="0"/>
      <w:r>
        <w:rPr>
          <w:rFonts w:ascii="微软雅黑" w:cs="微软雅黑" w:hAnsi="微软雅黑" w:eastAsia="微软雅黑"/>
          <w:b w:val="1"/>
          <w:bCs w:val="1"/>
          <w:caps w:val="0"/>
          <w:smallCaps w:val="0"/>
          <w:outline w:val="0"/>
          <w:color w:val="000000"/>
          <w:spacing w:val="0"/>
          <w:sz w:val="24"/>
          <w:szCs w:val="24"/>
          <w:u w:val="non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Design Shenzhen 2024 Hotel Recommendation</w:t>
      </w:r>
    </w:p>
    <w:p>
      <w:pPr>
        <w:pStyle w:val="Normal.0"/>
        <w:spacing w:line="360" w:lineRule="auto"/>
        <w:ind w:firstLine="420"/>
        <w:jc w:val="left"/>
        <w:rPr>
          <w:rFonts w:ascii="微软雅黑" w:cs="微软雅黑" w:hAnsi="微软雅黑" w:eastAsia="微软雅黑"/>
          <w:sz w:val="20"/>
          <w:szCs w:val="20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JLBEST Meeting</w:t>
      </w:r>
      <w:r>
        <w:rPr>
          <w:rFonts w:ascii="Arial" w:hAnsi="Arial"/>
          <w:sz w:val="20"/>
          <w:szCs w:val="20"/>
          <w:rtl w:val="0"/>
          <w:lang w:val="en-US"/>
        </w:rPr>
        <w:t xml:space="preserve"> is a professional company engaged in high-end exhibition services. During the exhibition, a group of professional teams will provide you with services such as return air tickets, hotel reservations and car rental, business travel and other exhibition solutions.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Service Hotline :+86-755-8288 0090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Contact Person: Miss Hu                 </w:t>
      </w:r>
    </w:p>
    <w:p>
      <w:pPr>
        <w:pStyle w:val="Normal.0"/>
        <w:rPr>
          <w:rFonts w:ascii="Arial" w:cs="Arial" w:hAnsi="Arial" w:eastAsia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Mobile phone No.:</w:t>
        <w:tab/>
        <w:t>+86-18126464213</w:t>
      </w:r>
    </w:p>
    <w:p>
      <w:pPr>
        <w:pStyle w:val="Normal.0"/>
        <w:rPr>
          <w:rFonts w:ascii="Arial" w:cs="Arial" w:hAnsi="Arial" w:eastAsia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Website: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http://jl.miceclouds.com/en/bookingquery.htm?id=1988</w:t>
      </w:r>
    </w:p>
    <w:p>
      <w:pPr>
        <w:pStyle w:val="Normal.0"/>
        <w:spacing w:line="360" w:lineRule="auto"/>
        <w:rPr>
          <w:rStyle w:val="Hyperlink.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"mailto:service@bestmeeting.net.cn"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service@bestmeeting.net.cn</w:t>
      </w:r>
      <w:r>
        <w:rPr/>
        <w:fldChar w:fldCharType="end" w:fldLock="0"/>
      </w:r>
      <w:r>
        <w:rPr>
          <w:rStyle w:val="Hyperlink.0"/>
          <w:rFonts w:ascii="Times New Roman" w:hAnsi="Times New Roman"/>
          <w:rtl w:val="0"/>
          <w:lang w:val="en-US"/>
        </w:rPr>
        <w:t xml:space="preserve">            </w:t>
      </w:r>
    </w:p>
    <w:p>
      <w:pPr>
        <w:pStyle w:val="Normal.0"/>
        <w:spacing w:line="360" w:lineRule="auto"/>
        <w:rPr>
          <w:rStyle w:val="Hyperlink.0"/>
        </w:rPr>
      </w:pPr>
    </w:p>
    <w:p>
      <w:pPr>
        <w:pStyle w:val="Normal.0"/>
        <w:spacing w:line="360" w:lineRule="auto"/>
        <w:rPr>
          <w:rStyle w:val="Hyperlink.0"/>
        </w:rPr>
      </w:pPr>
    </w:p>
    <w:p>
      <w:pPr>
        <w:pStyle w:val="Normal.0"/>
        <w:spacing w:line="360" w:lineRule="auto"/>
        <w:rPr>
          <w:rStyle w:val="Hyperlink.0"/>
        </w:rPr>
      </w:pPr>
      <w:r>
        <w:rPr>
          <w:rStyle w:val="Hyperlink.0"/>
          <w:rFonts w:ascii="Times New Roman" w:hAnsi="Times New Roman"/>
          <w:rtl w:val="0"/>
          <w:lang w:val="en-US"/>
        </w:rPr>
        <w:t xml:space="preserve">                      </w:t>
      </w:r>
      <w:bookmarkEnd w:id="0"/>
    </w:p>
    <w:p>
      <w:pPr>
        <w:pStyle w:val="Normal.0"/>
        <w:jc w:val="center"/>
        <w:rPr>
          <w:rStyle w:val="None"/>
          <w:rFonts w:ascii="微软雅黑" w:cs="微软雅黑" w:hAnsi="微软雅黑" w:eastAsia="微软雅黑"/>
          <w:b w:val="1"/>
          <w:bCs w:val="1"/>
          <w:caps w:val="0"/>
          <w:smallCaps w:val="0"/>
          <w:outline w:val="0"/>
          <w:color w:val="333333"/>
          <w:spacing w:val="0"/>
          <w:sz w:val="28"/>
          <w:szCs w:val="28"/>
          <w:u w:val="single" w:color="333333"/>
          <w:shd w:val="clear" w:color="auto" w:fill="fcfcfc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333333"/>
          <w:spacing w:val="0"/>
          <w:sz w:val="28"/>
          <w:szCs w:val="28"/>
          <w:u w:val="single" w:color="333333"/>
          <w:shd w:val="clear" w:color="auto" w:fill="fcfcfc"/>
          <w:rtl w:val="0"/>
          <w:lang w:val="en-US"/>
          <w14:textFill>
            <w14:solidFill>
              <w14:srgbClr w14:val="333333"/>
            </w14:solidFill>
          </w14:textFill>
        </w:rPr>
        <w:t>H</w:t>
      </w:r>
      <w:r>
        <w:rPr>
          <w:rStyle w:val="None"/>
          <w:rFonts w:ascii="Arial" w:hAnsi="Arial"/>
          <w:b w:val="1"/>
          <w:bCs w:val="1"/>
          <w:caps w:val="0"/>
          <w:smallCaps w:val="0"/>
          <w:outline w:val="0"/>
          <w:color w:val="333333"/>
          <w:spacing w:val="0"/>
          <w:sz w:val="28"/>
          <w:szCs w:val="28"/>
          <w:u w:val="single" w:color="333333"/>
          <w:shd w:val="clear" w:color="auto" w:fill="fcfcfc"/>
          <w:rtl w:val="0"/>
          <w:lang w:val="en-US"/>
          <w14:textFill>
            <w14:solidFill>
              <w14:srgbClr w14:val="333333"/>
            </w14:solidFill>
          </w14:textFill>
        </w:rPr>
        <w:t>otel information</w:t>
      </w:r>
      <w:r>
        <w:rPr>
          <w:rStyle w:val="None"/>
          <w:rFonts w:ascii="Arial" w:hAnsi="Arial"/>
          <w:b w:val="1"/>
          <w:bCs w:val="1"/>
          <w:outline w:val="0"/>
          <w:color w:val="333333"/>
          <w:sz w:val="28"/>
          <w:szCs w:val="28"/>
          <w:u w:color="333333"/>
          <w:shd w:val="clear" w:color="auto" w:fill="fcfcfc"/>
          <w:rtl w:val="0"/>
          <w:lang w:val="en-US"/>
          <w14:textFill>
            <w14:solidFill>
              <w14:srgbClr w14:val="333333"/>
            </w14:solidFill>
          </w14:textFill>
        </w:rPr>
        <w:t xml:space="preserve">      </w:t>
      </w: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  <w:caps w:val="0"/>
          <w:smallCaps w:val="0"/>
          <w:outline w:val="0"/>
          <w:color w:val="333333"/>
          <w:spacing w:val="0"/>
          <w:sz w:val="28"/>
          <w:szCs w:val="28"/>
          <w:u w:val="single" w:color="333333"/>
          <w:shd w:val="clear" w:color="auto" w:fill="fcfcfc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shd w:val="clear" w:color="auto" w:fill="fcfcfc"/>
          <w:rtl w:val="0"/>
          <w:lang w:val="en-US"/>
          <w14:textFill>
            <w14:solidFill>
              <w14:srgbClr w14:val="000000"/>
            </w14:solidFill>
          </w14:textFill>
        </w:rPr>
        <w:t>Deadline: Mar. 14</w:t>
      </w:r>
      <w:r>
        <w:rPr>
          <w:rStyle w:val="None"/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shd w:val="clear" w:color="auto" w:fill="fcfcfc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rd</w:t>
      </w:r>
      <w:r>
        <w:rPr>
          <w:rStyle w:val="None"/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shd w:val="clear" w:color="auto" w:fill="fcfcfc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shd w:val="clear" w:color="auto" w:fill="fcfcfc"/>
          <w:rtl w:val="0"/>
          <w:lang w:val="en-US"/>
          <w14:textFill>
            <w14:solidFill>
              <w14:srgbClr w14:val="000000"/>
            </w14:solidFill>
          </w14:textFill>
        </w:rPr>
        <w:t>2024</w:t>
      </w:r>
      <w:r>
        <w:rPr>
          <w:rStyle w:val="None"/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28"/>
          <w:szCs w:val="28"/>
          <w:u w:val="single" w:color="000000"/>
          <w:shd w:val="clear" w:color="auto" w:fill="fcfcfc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Arial" w:hAnsi="Arial"/>
          <w:b w:val="1"/>
          <w:bCs w:val="1"/>
          <w:caps w:val="0"/>
          <w:smallCaps w:val="0"/>
          <w:outline w:val="0"/>
          <w:color w:val="333333"/>
          <w:spacing w:val="0"/>
          <w:sz w:val="28"/>
          <w:szCs w:val="28"/>
          <w:u w:val="single" w:color="333333"/>
          <w:shd w:val="clear" w:color="auto" w:fill="fcfcfc"/>
          <w:rtl w:val="0"/>
          <w:lang w:val="en-US"/>
          <w14:textFill>
            <w14:solidFill>
              <w14:srgbClr w14:val="333333"/>
            </w14:solidFill>
          </w14:textFill>
        </w:rPr>
        <w:t xml:space="preserve">       </w:t>
      </w:r>
    </w:p>
    <w:tbl>
      <w:tblPr>
        <w:tblW w:w="1089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3"/>
        <w:gridCol w:w="1678"/>
        <w:gridCol w:w="1125"/>
        <w:gridCol w:w="1050"/>
        <w:gridCol w:w="930"/>
        <w:gridCol w:w="1965"/>
        <w:gridCol w:w="1760"/>
        <w:gridCol w:w="1564"/>
      </w:tblGrid>
      <w:tr>
        <w:tblPrEx>
          <w:shd w:val="clear" w:color="auto" w:fill="ced7e7"/>
        </w:tblPrEx>
        <w:trPr>
          <w:trHeight w:val="864" w:hRule="atLeast"/>
        </w:trPr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Category</w:t>
            </w:r>
          </w:p>
        </w:tc>
        <w:tc>
          <w:tcPr>
            <w:tcW w:type="dxa" w:w="1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Name of Hotel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Type of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Daily Room Rate </w:t>
            </w: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kern w:val="0"/>
                <w:sz w:val="16"/>
                <w:szCs w:val="16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RMB</w:t>
            </w: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kern w:val="0"/>
                <w:sz w:val="16"/>
                <w:szCs w:val="16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Breakfast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Metro Station</w:t>
            </w:r>
          </w:p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Distance to SZCEC</w:t>
            </w:r>
          </w:p>
        </w:tc>
      </w:tr>
      <w:tr>
        <w:tblPrEx>
          <w:shd w:val="clear" w:color="auto" w:fill="ced7e7"/>
        </w:tblPrEx>
        <w:trPr>
          <w:trHeight w:val="546" w:hRule="atLeast"/>
        </w:trPr>
        <w:tc>
          <w:tcPr>
            <w:tcW w:type="dxa" w:w="8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5 Star</w:t>
            </w:r>
          </w:p>
        </w:tc>
        <w:tc>
          <w:tcPr>
            <w:tcW w:type="dxa" w:w="16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Four Seasons Hotel Shenzhen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Deluxe</w:t>
            </w: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King 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1350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one</w:t>
            </w:r>
          </w:p>
        </w:tc>
        <w:tc>
          <w:tcPr>
            <w:tcW w:type="dxa" w:w="19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No.138 Fuhua 3rd Road, Futian District, Shenzhen</w:t>
            </w:r>
          </w:p>
        </w:tc>
        <w:tc>
          <w:tcPr>
            <w:tcW w:type="dxa" w:w="17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Exit D of Convention &amp;Exhibition Center Station</w:t>
            </w:r>
          </w:p>
        </w:tc>
        <w:tc>
          <w:tcPr>
            <w:tcW w:type="dxa" w:w="15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3 minutes walk</w:t>
            </w:r>
          </w:p>
        </w:tc>
      </w:tr>
      <w:tr>
        <w:tblPrEx>
          <w:shd w:val="clear" w:color="auto" w:fill="ced7e7"/>
        </w:tblPrEx>
        <w:trPr>
          <w:trHeight w:val="529" w:hRule="atLeast"/>
        </w:trPr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Deluxe</w:t>
            </w: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Twin 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1500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two</w:t>
            </w:r>
          </w:p>
        </w:tc>
        <w:tc>
          <w:tcPr>
            <w:tcW w:type="dxa" w:w="19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8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5 Star</w:t>
            </w:r>
          </w:p>
        </w:tc>
        <w:tc>
          <w:tcPr>
            <w:tcW w:type="dxa" w:w="16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The Ritz-Carlton Shenzhen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Deluxe</w:t>
            </w: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King 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1250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one</w:t>
            </w:r>
          </w:p>
        </w:tc>
        <w:tc>
          <w:tcPr>
            <w:tcW w:type="dxa" w:w="19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No. 116, Fuhua Third Road, Futian District, Shenzhen</w:t>
            </w:r>
          </w:p>
        </w:tc>
        <w:tc>
          <w:tcPr>
            <w:tcW w:type="dxa" w:w="17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Exit D of Convention &amp;Exhibition Center Station</w:t>
            </w:r>
          </w:p>
        </w:tc>
        <w:tc>
          <w:tcPr>
            <w:tcW w:type="dxa" w:w="15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3 minutes walk</w:t>
            </w:r>
          </w:p>
        </w:tc>
      </w:tr>
      <w:tr>
        <w:tblPrEx>
          <w:shd w:val="clear" w:color="auto" w:fill="ced7e7"/>
        </w:tblPrEx>
        <w:trPr>
          <w:trHeight w:val="529" w:hRule="atLeast"/>
        </w:trPr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Deluxe</w:t>
            </w: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Twin 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1350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two</w:t>
            </w:r>
          </w:p>
        </w:tc>
        <w:tc>
          <w:tcPr>
            <w:tcW w:type="dxa" w:w="19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17" w:hRule="atLeast"/>
        </w:trPr>
        <w:tc>
          <w:tcPr>
            <w:tcW w:type="dxa" w:w="8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4 Star</w:t>
            </w:r>
          </w:p>
        </w:tc>
        <w:tc>
          <w:tcPr>
            <w:tcW w:type="dxa" w:w="16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UrCove by HYATT Futian CBD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Garden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King 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800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one</w:t>
            </w:r>
          </w:p>
        </w:tc>
        <w:tc>
          <w:tcPr>
            <w:tcW w:type="dxa" w:w="19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1st Floor, Media Finance Center, Lianhua Street, Futian District, Shenzhen </w:t>
            </w:r>
          </w:p>
        </w:tc>
        <w:tc>
          <w:tcPr>
            <w:tcW w:type="dxa" w:w="17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32</w:t>
            </w: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Exit  of Futian Station</w:t>
            </w:r>
          </w:p>
        </w:tc>
        <w:tc>
          <w:tcPr>
            <w:tcW w:type="dxa" w:w="15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7 minutes by taxi</w:t>
            </w:r>
          </w:p>
        </w:tc>
      </w:tr>
      <w:tr>
        <w:tblPrEx>
          <w:shd w:val="clear" w:color="auto" w:fill="ced7e7"/>
        </w:tblPrEx>
        <w:trPr>
          <w:trHeight w:val="529" w:hRule="atLeast"/>
        </w:trPr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Garden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Twin 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850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two</w:t>
            </w:r>
          </w:p>
        </w:tc>
        <w:tc>
          <w:tcPr>
            <w:tcW w:type="dxa" w:w="19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5 Star</w:t>
            </w:r>
          </w:p>
        </w:tc>
        <w:tc>
          <w:tcPr>
            <w:tcW w:type="dxa" w:w="16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Intercity Shenzhen Futian Huanggang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Deluxe</w:t>
            </w: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King 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650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one </w:t>
            </w:r>
          </w:p>
        </w:tc>
        <w:tc>
          <w:tcPr>
            <w:tcW w:type="dxa" w:w="19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28 Fumin Road, Futian District, Shenzhen</w:t>
            </w:r>
          </w:p>
        </w:tc>
        <w:tc>
          <w:tcPr>
            <w:tcW w:type="dxa" w:w="17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Exit D of Huanggangcun Station</w:t>
            </w:r>
          </w:p>
        </w:tc>
        <w:tc>
          <w:tcPr>
            <w:tcW w:type="dxa" w:w="15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15 minutes walk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Deluxe</w:t>
            </w: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Twin 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650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two </w:t>
            </w:r>
          </w:p>
        </w:tc>
        <w:tc>
          <w:tcPr>
            <w:tcW w:type="dxa" w:w="19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8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4 Star</w:t>
            </w:r>
          </w:p>
        </w:tc>
        <w:tc>
          <w:tcPr>
            <w:tcW w:type="dxa" w:w="16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Qiuguo S Hotel (Shenzhen Futian Convention and Exhibition Center)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Deluxe</w:t>
            </w: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King 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538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one </w:t>
            </w:r>
          </w:p>
        </w:tc>
        <w:tc>
          <w:tcPr>
            <w:tcW w:type="dxa" w:w="19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5022 Riverside Drive, Union Square, Block B</w:t>
            </w: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zh-TW" w:eastAsia="zh-TW"/>
              </w:rPr>
              <w:t xml:space="preserve">， </w:t>
            </w: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Futian District, Shenzhen</w:t>
            </w:r>
          </w:p>
        </w:tc>
        <w:tc>
          <w:tcPr>
            <w:tcW w:type="dxa" w:w="17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Exit E of Gangxia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Station</w:t>
            </w:r>
          </w:p>
        </w:tc>
        <w:tc>
          <w:tcPr>
            <w:tcW w:type="dxa" w:w="15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7 minutes by taxi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Deluxe</w:t>
            </w: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Twin 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558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two </w:t>
            </w:r>
          </w:p>
        </w:tc>
        <w:tc>
          <w:tcPr>
            <w:tcW w:type="dxa" w:w="19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4 Star</w:t>
            </w: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16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outline w:val="0"/>
                <w:color w:val="333333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Fuqinglong Hua Tian Holiday Hotel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tabs>
                <w:tab w:val="left" w:pos="1624"/>
              </w:tabs>
              <w:jc w:val="center"/>
              <w:outlineLvl w:val="0"/>
            </w:pPr>
            <w:r>
              <w:rPr>
                <w:rStyle w:val="None"/>
                <w:rFonts w:ascii="微软雅黑" w:cs="微软雅黑" w:hAnsi="微软雅黑" w:eastAsia="微软雅黑"/>
                <w:kern w:val="2"/>
                <w:sz w:val="16"/>
                <w:szCs w:val="16"/>
                <w:shd w:val="nil" w:color="auto" w:fill="auto"/>
                <w:rtl w:val="0"/>
                <w:lang w:val="en-US"/>
              </w:rPr>
              <w:t>King bed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538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one </w:t>
            </w:r>
          </w:p>
        </w:tc>
        <w:tc>
          <w:tcPr>
            <w:tcW w:type="dxa" w:w="19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No.2030 Caitian South Road, Futian District, Shenzhen</w:t>
            </w:r>
          </w:p>
        </w:tc>
        <w:tc>
          <w:tcPr>
            <w:tcW w:type="dxa" w:w="17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Exit D of Gangxia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Station</w:t>
            </w:r>
          </w:p>
        </w:tc>
        <w:tc>
          <w:tcPr>
            <w:tcW w:type="dxa" w:w="15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10 minutes walk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tabs>
                <w:tab w:val="left" w:pos="1624"/>
              </w:tabs>
              <w:jc w:val="center"/>
              <w:outlineLvl w:val="0"/>
            </w:pPr>
            <w:r>
              <w:rPr>
                <w:rStyle w:val="None"/>
                <w:rFonts w:ascii="微软雅黑" w:cs="微软雅黑" w:hAnsi="微软雅黑" w:eastAsia="微软雅黑"/>
                <w:kern w:val="2"/>
                <w:sz w:val="16"/>
                <w:szCs w:val="16"/>
                <w:shd w:val="nil" w:color="auto" w:fill="auto"/>
                <w:rtl w:val="0"/>
                <w:lang w:val="en-US"/>
              </w:rPr>
              <w:t>Twin Bed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558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two </w:t>
            </w:r>
          </w:p>
        </w:tc>
        <w:tc>
          <w:tcPr>
            <w:tcW w:type="dxa" w:w="19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5 Star</w:t>
            </w:r>
          </w:p>
        </w:tc>
        <w:tc>
          <w:tcPr>
            <w:tcW w:type="dxa" w:w="16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Hua'an International Hotel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Superior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King 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528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one</w:t>
            </w:r>
          </w:p>
        </w:tc>
        <w:tc>
          <w:tcPr>
            <w:tcW w:type="dxa" w:w="19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No.2001 South Bao'an Road (Bao'an Nan Lu), Luohu District, Shenzhen</w:t>
            </w:r>
          </w:p>
        </w:tc>
        <w:tc>
          <w:tcPr>
            <w:tcW w:type="dxa" w:w="17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Exit D of Grand Theater Station</w:t>
            </w:r>
          </w:p>
        </w:tc>
        <w:tc>
          <w:tcPr>
            <w:tcW w:type="dxa" w:w="15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10 minutes by subway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Superior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Twin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558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two</w:t>
            </w:r>
          </w:p>
        </w:tc>
        <w:tc>
          <w:tcPr>
            <w:tcW w:type="dxa" w:w="19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74" w:hRule="atLeast"/>
        </w:trPr>
        <w:tc>
          <w:tcPr>
            <w:tcW w:type="dxa" w:w="8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4 Star</w:t>
            </w:r>
          </w:p>
        </w:tc>
        <w:tc>
          <w:tcPr>
            <w:tcW w:type="dxa" w:w="16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outline w:val="0"/>
                <w:color w:val="000000"/>
                <w:kern w:val="0"/>
                <w:sz w:val="16"/>
                <w:szCs w:val="16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ECHARM PLUS Hotel (Shenzhen Futian Convention and Exhibition Center)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tabs>
                <w:tab w:val="left" w:pos="1624"/>
              </w:tabs>
              <w:jc w:val="center"/>
              <w:outlineLvl w:val="0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King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498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one</w:t>
            </w:r>
          </w:p>
        </w:tc>
        <w:tc>
          <w:tcPr>
            <w:tcW w:type="dxa" w:w="19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Tongxin Building (South Gate), No.5020 Binhe Avenue, Futian District, Shenzhen</w:t>
            </w:r>
          </w:p>
        </w:tc>
        <w:tc>
          <w:tcPr>
            <w:tcW w:type="dxa" w:w="17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Exit E of Gangxia Station</w:t>
            </w:r>
          </w:p>
        </w:tc>
        <w:tc>
          <w:tcPr>
            <w:tcW w:type="dxa" w:w="15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15 minutes walk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tabs>
                <w:tab w:val="left" w:pos="1624"/>
              </w:tabs>
              <w:jc w:val="center"/>
              <w:outlineLvl w:val="0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Twin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548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two</w:t>
            </w:r>
          </w:p>
        </w:tc>
        <w:tc>
          <w:tcPr>
            <w:tcW w:type="dxa" w:w="19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47" w:hRule="atLeast"/>
        </w:trPr>
        <w:tc>
          <w:tcPr>
            <w:tcW w:type="dxa" w:w="8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4 Star</w:t>
            </w:r>
          </w:p>
        </w:tc>
        <w:tc>
          <w:tcPr>
            <w:tcW w:type="dxa" w:w="16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Qingneng Chutian Hotel (Shenzhen Futian Port Convention and Exhibition Center)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Deluxe</w:t>
            </w: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King 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460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one</w:t>
            </w:r>
          </w:p>
        </w:tc>
        <w:tc>
          <w:tcPr>
            <w:tcW w:type="dxa" w:w="19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No.9003 Binhe Avenue, Futian District,Shenzhen</w:t>
            </w:r>
          </w:p>
        </w:tc>
        <w:tc>
          <w:tcPr>
            <w:tcW w:type="dxa" w:w="17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15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5 minutes by taxi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Deluxe</w:t>
            </w: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Twin 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480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two </w:t>
            </w:r>
          </w:p>
        </w:tc>
        <w:tc>
          <w:tcPr>
            <w:tcW w:type="dxa" w:w="19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4 Star</w:t>
            </w:r>
          </w:p>
        </w:tc>
        <w:tc>
          <w:tcPr>
            <w:tcW w:type="dxa" w:w="16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Proud Way Hotel Shenzhen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Deluxe</w:t>
            </w: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King 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388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two </w:t>
            </w:r>
          </w:p>
        </w:tc>
        <w:tc>
          <w:tcPr>
            <w:tcW w:type="dxa" w:w="19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No.15 Hongbao Road, Luohu District, Shenzhen </w:t>
            </w:r>
          </w:p>
        </w:tc>
        <w:tc>
          <w:tcPr>
            <w:tcW w:type="dxa" w:w="17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Exit D of Grand Theater Station</w:t>
            </w:r>
          </w:p>
        </w:tc>
        <w:tc>
          <w:tcPr>
            <w:tcW w:type="dxa" w:w="15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25 minutes by subway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Deluxe</w:t>
            </w: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Twin 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388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two </w:t>
            </w:r>
          </w:p>
        </w:tc>
        <w:tc>
          <w:tcPr>
            <w:tcW w:type="dxa" w:w="19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3 Star</w:t>
            </w:r>
          </w:p>
        </w:tc>
        <w:tc>
          <w:tcPr>
            <w:tcW w:type="dxa" w:w="16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Shenzhen Lido Hotel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tabs>
                <w:tab w:val="left" w:pos="1624"/>
              </w:tabs>
              <w:jc w:val="center"/>
              <w:outlineLvl w:val="0"/>
            </w:pPr>
            <w:r>
              <w:rPr>
                <w:rStyle w:val="None"/>
                <w:rFonts w:ascii="微软雅黑" w:cs="微软雅黑" w:hAnsi="微软雅黑" w:eastAsia="微软雅黑"/>
                <w:kern w:val="2"/>
                <w:sz w:val="16"/>
                <w:szCs w:val="16"/>
                <w:shd w:val="nil" w:color="auto" w:fill="auto"/>
                <w:rtl w:val="0"/>
                <w:lang w:val="en-US"/>
              </w:rPr>
              <w:t>King bed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368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two </w:t>
            </w:r>
          </w:p>
        </w:tc>
        <w:tc>
          <w:tcPr>
            <w:tcW w:type="dxa" w:w="19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No. 2007 Dongmen South Road, Luohu District, Shenzhen</w:t>
            </w:r>
          </w:p>
        </w:tc>
        <w:tc>
          <w:tcPr>
            <w:tcW w:type="dxa" w:w="17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Exit D2 of Xiangxicun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Station</w:t>
            </w:r>
          </w:p>
        </w:tc>
        <w:tc>
          <w:tcPr>
            <w:tcW w:type="dxa" w:w="15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30 minutes by subway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tabs>
                <w:tab w:val="left" w:pos="1624"/>
              </w:tabs>
              <w:jc w:val="center"/>
              <w:outlineLvl w:val="0"/>
            </w:pPr>
            <w:r>
              <w:rPr>
                <w:rStyle w:val="None"/>
                <w:rFonts w:ascii="微软雅黑" w:cs="微软雅黑" w:hAnsi="微软雅黑" w:eastAsia="微软雅黑"/>
                <w:kern w:val="2"/>
                <w:sz w:val="16"/>
                <w:szCs w:val="16"/>
                <w:shd w:val="nil" w:color="auto" w:fill="auto"/>
                <w:rtl w:val="0"/>
                <w:lang w:val="en-US"/>
              </w:rPr>
              <w:t>Twin Bed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368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two </w:t>
            </w:r>
          </w:p>
        </w:tc>
        <w:tc>
          <w:tcPr>
            <w:tcW w:type="dxa" w:w="19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2 Star</w:t>
            </w:r>
          </w:p>
        </w:tc>
        <w:tc>
          <w:tcPr>
            <w:tcW w:type="dxa" w:w="16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center"/>
          </w:tcPr>
          <w:p>
            <w:pPr>
              <w:pStyle w:val="heading 1"/>
              <w:widowControl w:val="1"/>
              <w:shd w:val="clear" w:color="auto" w:fill="ffffff"/>
              <w:spacing w:line="300" w:lineRule="atLeast"/>
              <w:ind w:right="80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b w:val="0"/>
                <w:bCs w:val="0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Xinghua Hotel Shenzhen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Business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King 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258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no </w:t>
            </w:r>
          </w:p>
        </w:tc>
        <w:tc>
          <w:tcPr>
            <w:tcW w:type="dxa" w:w="19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No.2026 Shennan Middle Road, Futian District, Shenzhen</w:t>
            </w:r>
          </w:p>
        </w:tc>
        <w:tc>
          <w:tcPr>
            <w:tcW w:type="dxa" w:w="17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Exit B of Science Museum Station</w:t>
            </w:r>
          </w:p>
        </w:tc>
        <w:tc>
          <w:tcPr>
            <w:tcW w:type="dxa" w:w="15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10 minutes by subway</w:t>
            </w:r>
          </w:p>
        </w:tc>
      </w:tr>
      <w:tr>
        <w:tblPrEx>
          <w:shd w:val="clear" w:color="auto" w:fill="ced7e7"/>
        </w:tblPrEx>
        <w:trPr>
          <w:trHeight w:val="429" w:hRule="atLeast"/>
        </w:trPr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Business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Twin  Room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258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no </w:t>
            </w:r>
          </w:p>
        </w:tc>
        <w:tc>
          <w:tcPr>
            <w:tcW w:type="dxa" w:w="19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  <w:caps w:val="0"/>
          <w:smallCaps w:val="0"/>
          <w:outline w:val="0"/>
          <w:color w:val="333333"/>
          <w:spacing w:val="0"/>
          <w:sz w:val="28"/>
          <w:szCs w:val="28"/>
          <w:u w:val="single" w:color="333333"/>
          <w:shd w:val="clear" w:color="auto" w:fill="fcfcfc"/>
          <w14:textFill>
            <w14:solidFill>
              <w14:srgbClr w14:val="333333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微软雅黑" w:cs="微软雅黑" w:hAnsi="微软雅黑" w:eastAsia="微软雅黑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微软雅黑" w:cs="微软雅黑" w:hAnsi="微软雅黑" w:eastAsia="微软雅黑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Note: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The above prices already include hotel service fees and taxes, and all fees will be settled in RMB.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above price is a prepayment price, so you need to prepay the room fee as a room guarantee, and the room without prepayment will not be reserved.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one"/>
          <w:rFonts w:ascii="微软雅黑" w:cs="微软雅黑" w:hAnsi="微软雅黑" w:eastAsia="微软雅黑"/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jc w:val="center"/>
        <w:rPr>
          <w:rStyle w:val="None"/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Traffic</w:t>
      </w:r>
    </w:p>
    <w:p>
      <w:pPr>
        <w:pStyle w:val="Normal.0"/>
        <w:shd w:val="clear" w:color="auto" w:fill="ffffff"/>
        <w:ind w:right="526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For this event, we can provide the following transportation services</w:t>
      </w:r>
      <w:r>
        <w:rPr>
          <w:rStyle w:val="None"/>
          <w:rFonts w:eastAsia="SimSun" w:hint="eastAsia"/>
          <w:sz w:val="20"/>
          <w:szCs w:val="20"/>
          <w:rtl w:val="0"/>
          <w:lang w:val="zh-TW" w:eastAsia="zh-TW"/>
        </w:rPr>
        <w:t>：</w:t>
      </w:r>
    </w:p>
    <w:p>
      <w:pPr>
        <w:pStyle w:val="Normal.0"/>
        <w:shd w:val="clear" w:color="auto" w:fill="ffffff"/>
        <w:ind w:right="526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According to exhibitors and professional audience requirements, provide a variety of other vehicle services, specific car prices can refer to the following form</w:t>
      </w:r>
      <w:r>
        <w:rPr>
          <w:rStyle w:val="None"/>
          <w:rFonts w:eastAsia="SimSun" w:hint="eastAsia"/>
          <w:sz w:val="20"/>
          <w:szCs w:val="20"/>
          <w:rtl w:val="0"/>
          <w:lang w:val="zh-TW" w:eastAsia="zh-TW"/>
        </w:rPr>
        <w:t>：</w:t>
      </w: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0"/>
        <w:gridCol w:w="5923"/>
        <w:gridCol w:w="1860"/>
      </w:tblGrid>
      <w:tr>
        <w:tblPrEx>
          <w:shd w:val="clear" w:color="auto" w:fill="ced7e7"/>
        </w:tblPrEx>
        <w:trPr>
          <w:trHeight w:val="732" w:hRule="atLeast"/>
        </w:trPr>
        <w:tc>
          <w:tcPr>
            <w:tcW w:type="dxa" w:w="207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Models</w:t>
            </w:r>
          </w:p>
        </w:tc>
        <w:tc>
          <w:tcPr>
            <w:tcW w:type="dxa" w:w="59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Route</w:t>
            </w:r>
          </w:p>
        </w:tc>
        <w:tc>
          <w:tcPr>
            <w:tcW w:type="dxa" w:w="18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Preferential price</w:t>
            </w: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sz w:val="16"/>
                <w:szCs w:val="16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RMB</w:t>
            </w: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sz w:val="16"/>
                <w:szCs w:val="16"/>
                <w:shd w:val="nil" w:color="auto" w:fill="auto"/>
                <w:rtl w:val="0"/>
                <w:lang w:val="zh-TW" w:eastAsia="zh-TW"/>
              </w:rPr>
              <w:t>）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207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Buick Business GL8</w:t>
            </w:r>
          </w:p>
        </w:tc>
        <w:tc>
          <w:tcPr>
            <w:tcW w:type="dxa" w:w="59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Shenzhen Airport - Hotel in Urban Area ( Including Road &amp;Bridge Fee ) </w:t>
            </w:r>
          </w:p>
        </w:tc>
        <w:tc>
          <w:tcPr>
            <w:tcW w:type="dxa" w:w="18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450/trip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207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59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SCEC- Hotels in Urban Area</w:t>
            </w:r>
          </w:p>
        </w:tc>
        <w:tc>
          <w:tcPr>
            <w:tcW w:type="dxa" w:w="18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350/trip</w:t>
            </w:r>
          </w:p>
        </w:tc>
      </w:tr>
      <w:tr>
        <w:tblPrEx>
          <w:shd w:val="clear" w:color="auto" w:fill="ced7e7"/>
        </w:tblPrEx>
        <w:trPr>
          <w:trHeight w:val="715" w:hRule="atLeast"/>
        </w:trPr>
        <w:tc>
          <w:tcPr>
            <w:tcW w:type="dxa" w:w="207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59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All - day vehicles in Shenzhen city ( within 10 hours and 100 kilometers, excluding roads, bridges and parking fees )</w:t>
            </w:r>
          </w:p>
        </w:tc>
        <w:tc>
          <w:tcPr>
            <w:tcW w:type="dxa" w:w="18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1000/day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207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22-seat bus</w:t>
            </w:r>
          </w:p>
        </w:tc>
        <w:tc>
          <w:tcPr>
            <w:tcW w:type="dxa" w:w="59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Shenzhen Airport - Hotel in Urban Area ( Including Road &amp;Bridge Fee ) </w:t>
            </w:r>
          </w:p>
        </w:tc>
        <w:tc>
          <w:tcPr>
            <w:tcW w:type="dxa" w:w="18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700/trip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207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59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SCEC- Hotels in Urban Area</w:t>
            </w:r>
          </w:p>
        </w:tc>
        <w:tc>
          <w:tcPr>
            <w:tcW w:type="dxa" w:w="18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600/trip</w:t>
            </w:r>
          </w:p>
        </w:tc>
      </w:tr>
      <w:tr>
        <w:tblPrEx>
          <w:shd w:val="clear" w:color="auto" w:fill="ced7e7"/>
        </w:tblPrEx>
        <w:trPr>
          <w:trHeight w:val="715" w:hRule="atLeast"/>
        </w:trPr>
        <w:tc>
          <w:tcPr>
            <w:tcW w:type="dxa" w:w="207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59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All - day vehicles in Shenzhen city ( within 10 hours and 100 kilometers, excluding roads, bridges and parking fees )</w:t>
            </w:r>
          </w:p>
        </w:tc>
        <w:tc>
          <w:tcPr>
            <w:tcW w:type="dxa" w:w="18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1250/day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207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45-seat bus</w:t>
            </w:r>
          </w:p>
        </w:tc>
        <w:tc>
          <w:tcPr>
            <w:tcW w:type="dxa" w:w="59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Shenzhen Airport - Hotel in Urban Area ( Including Road &amp;Bridge Fee ) </w:t>
            </w:r>
          </w:p>
        </w:tc>
        <w:tc>
          <w:tcPr>
            <w:tcW w:type="dxa" w:w="18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850/trip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207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59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SCEC- Hotels in Urban Area</w:t>
            </w:r>
          </w:p>
        </w:tc>
        <w:tc>
          <w:tcPr>
            <w:tcW w:type="dxa" w:w="18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800/trip</w:t>
            </w:r>
          </w:p>
        </w:tc>
      </w:tr>
      <w:tr>
        <w:tblPrEx>
          <w:shd w:val="clear" w:color="auto" w:fill="ced7e7"/>
        </w:tblPrEx>
        <w:trPr>
          <w:trHeight w:val="715" w:hRule="atLeast"/>
        </w:trPr>
        <w:tc>
          <w:tcPr>
            <w:tcW w:type="dxa" w:w="207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59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All - day vehicles in Shenzhen city ( within 10 hours and 100 kilometers, excluding roads, bridges and parking fees )</w:t>
            </w:r>
          </w:p>
        </w:tc>
        <w:tc>
          <w:tcPr>
            <w:tcW w:type="dxa" w:w="18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1450/day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207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53-seat bus</w:t>
            </w:r>
          </w:p>
        </w:tc>
        <w:tc>
          <w:tcPr>
            <w:tcW w:type="dxa" w:w="59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Shenzhen Airport - Hotel in Urban Area ( Including Road &amp;Bridge Fee ) </w:t>
            </w:r>
          </w:p>
        </w:tc>
        <w:tc>
          <w:tcPr>
            <w:tcW w:type="dxa" w:w="18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900/trip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207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59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SCEC- Hotels in Urban Area</w:t>
            </w:r>
          </w:p>
        </w:tc>
        <w:tc>
          <w:tcPr>
            <w:tcW w:type="dxa" w:w="18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850/trip</w:t>
            </w:r>
          </w:p>
        </w:tc>
      </w:tr>
      <w:tr>
        <w:tblPrEx>
          <w:shd w:val="clear" w:color="auto" w:fill="ced7e7"/>
        </w:tblPrEx>
        <w:trPr>
          <w:trHeight w:val="715" w:hRule="atLeast"/>
        </w:trPr>
        <w:tc>
          <w:tcPr>
            <w:tcW w:type="dxa" w:w="207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59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All - day vehicles in Shenzhen city ( within 10 hours and 100 kilometers, excluding roads, bridges and parking fees )</w:t>
            </w:r>
          </w:p>
        </w:tc>
        <w:tc>
          <w:tcPr>
            <w:tcW w:type="dxa" w:w="18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1600/day</w:t>
            </w:r>
          </w:p>
        </w:tc>
      </w:tr>
      <w:tr>
        <w:tblPrEx>
          <w:shd w:val="clear" w:color="auto" w:fill="ced7e7"/>
        </w:tblPrEx>
        <w:trPr>
          <w:trHeight w:val="1795" w:hRule="atLeast"/>
        </w:trPr>
        <w:tc>
          <w:tcPr>
            <w:tcW w:type="dxa" w:w="9853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  <w:jc w:val="left"/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The above quotation includes driver cost ,15% service charge and tax,not including the highway,roads, bridges and parking fee. </w:t>
            </w:r>
          </w:p>
          <w:p>
            <w:pPr>
              <w:pStyle w:val="Normal.0"/>
              <w:bidi w:val="0"/>
              <w:spacing w:line="360" w:lineRule="exact"/>
              <w:ind w:left="0" w:right="0" w:firstLine="0"/>
              <w:jc w:val="left"/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The driver can wait free 30 minutes for you ,Buick GL8 overtime will be charge by RMB100/hour.45-53 Seats bus overtime </w:t>
            </w:r>
          </w:p>
          <w:p>
            <w:pPr>
              <w:pStyle w:val="Normal.0"/>
              <w:bidi w:val="0"/>
              <w:spacing w:line="360" w:lineRule="exact"/>
              <w:ind w:left="0" w:right="0" w:firstLine="0"/>
              <w:jc w:val="left"/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will be charge by RMB150/hour.Over kilometers will be charge by RMB10/KM. </w:t>
            </w:r>
          </w:p>
          <w:p>
            <w:pPr>
              <w:pStyle w:val="Normal.0"/>
              <w:bidi w:val="0"/>
              <w:spacing w:line="360" w:lineRule="exact"/>
              <w:ind w:left="0" w:right="0" w:firstLine="0"/>
              <w:jc w:val="left"/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The airport name banner is RMB50. </w:t>
            </w:r>
          </w:p>
          <w:p>
            <w:pPr>
              <w:pStyle w:val="Normal.0"/>
              <w:bidi w:val="0"/>
              <w:spacing w:line="36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shd w:val="nil" w:color="auto" w:fill="auto"/>
                <w:rtl w:val="0"/>
                <w:lang w:val="en-US"/>
              </w:rPr>
              <w:t>The above quotation is normal price,the final All the prices is charged by our final confirmation of actual schedule.</w:t>
            </w:r>
          </w:p>
        </w:tc>
      </w:tr>
    </w:tbl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center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spacing w:line="360" w:lineRule="auto"/>
        <w:jc w:val="center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spacing w:line="360" w:lineRule="auto"/>
        <w:jc w:val="center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spacing w:line="360" w:lineRule="auto"/>
        <w:jc w:val="center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spacing w:line="360" w:lineRule="auto"/>
        <w:jc w:val="center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spacing w:line="360" w:lineRule="auto"/>
        <w:jc w:val="center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spacing w:line="360" w:lineRule="auto"/>
        <w:jc w:val="center"/>
        <w:rPr>
          <w:rStyle w:val="None"/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Normal.0"/>
        <w:spacing w:line="360" w:lineRule="auto"/>
        <w:jc w:val="center"/>
        <w:rPr>
          <w:rStyle w:val="None"/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Hotel Reservation Form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Personal Information: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(Please use block letters or attach business card.)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Contact Person: _____________________________           Booth Number: ___________________________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Organization/ Com: ____________________________        Email:__________________________________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Country:___________________________________            Mobile phone : _____________________________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Tel :_________________________________________       Fax:____________________________________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2</w:t>
      </w:r>
      <w:r>
        <w:rPr>
          <w:rStyle w:val="None"/>
          <w:rFonts w:eastAsia="SimSong Bold" w:hint="eastAsia"/>
          <w:rtl w:val="0"/>
          <w:lang w:val="zh-TW" w:eastAsia="zh-TW"/>
        </w:rPr>
        <w:t>、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Hotel booking Details: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Guest Name: ___________________ _______________   _______________  _________________</w:t>
      </w:r>
    </w:p>
    <w:p>
      <w:pPr>
        <w:pStyle w:val="Block Text"/>
        <w:spacing w:line="360" w:lineRule="auto"/>
        <w:ind w:left="0" w:firstLine="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Hotel Preferred:____________________________________________________________________</w:t>
      </w:r>
    </w:p>
    <w:p>
      <w:pPr>
        <w:pStyle w:val="Block Text"/>
        <w:spacing w:line="360" w:lineRule="auto"/>
        <w:ind w:left="0" w:firstLine="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Check-in Date:________________________           Check-out Date:__________________________</w:t>
      </w:r>
    </w:p>
    <w:p>
      <w:pPr>
        <w:pStyle w:val="Block Text"/>
        <w:spacing w:line="360" w:lineRule="auto"/>
        <w:ind w:left="0" w:firstLine="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Room category: Single/ twin / double (circle accordingly), No of room(S):_____________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3</w:t>
      </w:r>
      <w:r>
        <w:rPr>
          <w:rStyle w:val="None"/>
          <w:rFonts w:eastAsia="SimSong Bold" w:hint="eastAsia"/>
          <w:rtl w:val="0"/>
          <w:lang w:val="zh-TW" w:eastAsia="zh-TW"/>
        </w:rPr>
        <w:t>、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Airport Transfer service:</w:t>
      </w:r>
    </w:p>
    <w:p>
      <w:pPr>
        <w:pStyle w:val="heading 3"/>
        <w:shd w:val="clear" w:color="auto" w:fill="ffffff"/>
        <w:spacing w:before="0" w:after="0" w:line="285" w:lineRule="atLeast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Shenzhen Airport 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——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Hotels near by SZCEC Trade Center  </w:t>
      </w:r>
    </w:p>
    <w:p>
      <w:pPr>
        <w:pStyle w:val="heading 3"/>
        <w:shd w:val="clear" w:color="auto" w:fill="ffffff"/>
        <w:spacing w:before="0" w:after="0" w:line="285" w:lineRule="atLeast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Expo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: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Buick  Business: 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 xml:space="preserve">□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450RMB / trip </w:t>
      </w:r>
    </w:p>
    <w:p>
      <w:pPr>
        <w:pStyle w:val="heading 3"/>
        <w:shd w:val="clear" w:color="auto" w:fill="ffffff"/>
        <w:spacing w:before="0" w:after="0" w:line="285" w:lineRule="atLeast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The whole day in Shenzhen city:Buick Business: 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□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1000RMB/day(6 seats)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I need for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◻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 Arrival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◻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 Departure, Number of person(s):____________________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Arrival Flight No:________________ Arrival local date:_________________ 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Estimated arrival Time:_____________ ____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Departure Flight No:_________________ 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Departure Date:_______________________ departure Time:______________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4</w:t>
      </w:r>
      <w:r>
        <w:rPr>
          <w:rStyle w:val="None"/>
          <w:rFonts w:eastAsia="SimSong Bold" w:hint="eastAsia"/>
          <w:rtl w:val="0"/>
          <w:lang w:val="zh-TW" w:eastAsia="zh-TW"/>
        </w:rPr>
        <w:t>、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Special notes from you if any:__________________________________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Signature</w:t>
      </w:r>
      <w:r>
        <w:rPr>
          <w:rStyle w:val="None"/>
          <w:rFonts w:eastAsia="SimSong Bold" w:hint="eastAsia"/>
          <w:rtl w:val="0"/>
          <w:lang w:val="zh-TW" w:eastAsia="zh-TW"/>
        </w:rPr>
        <w:t>：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__________________          Date</w:t>
      </w:r>
      <w:r>
        <w:rPr>
          <w:rStyle w:val="None"/>
          <w:rFonts w:eastAsia="SimSong Bold" w:hint="eastAsia"/>
          <w:rtl w:val="0"/>
          <w:lang w:val="zh-TW" w:eastAsia="zh-TW"/>
        </w:rPr>
        <w:t>：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_____________________</w:t>
      </w:r>
    </w:p>
    <w:p>
      <w:pPr>
        <w:pStyle w:val="Normal.0"/>
        <w:tabs>
          <w:tab w:val="left" w:pos="5040"/>
        </w:tabs>
        <w:spacing w:line="360" w:lineRule="auto"/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Please fill up the above form, Should you have any query, please feel free to contact </w:t>
      </w:r>
      <w:r>
        <w:rPr>
          <w:rStyle w:val="None"/>
          <w:rFonts w:ascii="Arial" w:hAnsi="Arial"/>
          <w:b w:val="1"/>
          <w:bCs w:val="1"/>
          <w:u w:val="single"/>
          <w:rtl w:val="0"/>
          <w:lang w:val="en-US"/>
        </w:rPr>
        <w:t>Miss.Hu</w:t>
      </w:r>
      <w:r>
        <w:rPr>
          <w:rStyle w:val="None"/>
          <w:rFonts w:ascii="Arial" w:hAnsi="Arial"/>
          <w:b w:val="1"/>
          <w:bCs w:val="1"/>
          <w:u w:val="none"/>
          <w:rtl w:val="0"/>
          <w:lang w:val="en-US"/>
        </w:rPr>
        <w:t xml:space="preserve">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at email to </w:t>
      </w:r>
      <w:r>
        <w:rPr>
          <w:rStyle w:val="None"/>
          <w:rFonts w:ascii="Arial" w:hAnsi="Arial"/>
          <w:b w:val="1"/>
          <w:bCs w:val="1"/>
          <w:u w:val="single"/>
          <w:rtl w:val="0"/>
          <w:lang w:val="en-US"/>
        </w:rPr>
        <w:t>service@bestmeeting.net.cn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or</w:t>
      </w:r>
      <w:r>
        <w:rPr>
          <w:rStyle w:val="None"/>
          <w:rFonts w:ascii="Arial" w:hAnsi="Arial"/>
          <w:b w:val="1"/>
          <w:bCs w:val="1"/>
          <w:u w:val="single"/>
          <w:rtl w:val="0"/>
          <w:lang w:val="en-US"/>
        </w:rPr>
        <w:t xml:space="preserve"> call  +86-755-8288-0090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微软雅黑">
    <w:charset w:val="00"/>
    <w:family w:val="roman"/>
    <w:pitch w:val="default"/>
  </w:font>
  <w:font w:name="SimSong Bold">
    <w:charset w:val="00"/>
    <w:family w:val="roman"/>
    <w:pitch w:val="default"/>
  </w:font>
  <w:font w:name="Calibri">
    <w:charset w:val="00"/>
    <w:family w:val="roman"/>
    <w:pitch w:val="default"/>
  </w:font>
  <w:font w:name="SimSun">
    <w:charset w:val="00"/>
    <w:family w:val="roman"/>
    <w:pitch w:val="default"/>
  </w:font>
  <w:font w:name="Verdan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153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-300989</wp:posOffset>
          </wp:positionH>
          <wp:positionV relativeFrom="page">
            <wp:posOffset>295274</wp:posOffset>
          </wp:positionV>
          <wp:extent cx="7629525" cy="466725"/>
          <wp:effectExtent l="0" t="0" r="0" b="0"/>
          <wp:wrapNone/>
          <wp:docPr id="1073741825" name="officeArt object" descr="图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图片 4" descr="图片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5852159</wp:posOffset>
          </wp:positionH>
          <wp:positionV relativeFrom="page">
            <wp:posOffset>9687560</wp:posOffset>
          </wp:positionV>
          <wp:extent cx="1333500" cy="952500"/>
          <wp:effectExtent l="0" t="0" r="0" b="0"/>
          <wp:wrapNone/>
          <wp:docPr id="1073741826" name="officeArt object" descr="图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图片 0" descr="图片 0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-523875</wp:posOffset>
              </wp:positionH>
              <wp:positionV relativeFrom="page">
                <wp:posOffset>9992360</wp:posOffset>
              </wp:positionV>
              <wp:extent cx="3924300" cy="71756"/>
              <wp:effectExtent l="0" t="0" r="0" b="0"/>
              <wp:wrapNone/>
              <wp:docPr id="1073741827" name="officeArt object" descr="Rectangle 6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300" cy="71756"/>
                      </a:xfrm>
                      <a:prstGeom prst="rect">
                        <a:avLst/>
                      </a:prstGeom>
                      <a:solidFill>
                        <a:srgbClr val="E10057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-41.2pt;margin-top:786.8pt;width:309.0pt;height:5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E10057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3400425</wp:posOffset>
              </wp:positionH>
              <wp:positionV relativeFrom="page">
                <wp:posOffset>9992360</wp:posOffset>
              </wp:positionV>
              <wp:extent cx="695325" cy="71756"/>
              <wp:effectExtent l="0" t="0" r="0" b="0"/>
              <wp:wrapNone/>
              <wp:docPr id="1073741828" name="officeArt object" descr="Rectangle 6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5" cy="71756"/>
                      </a:xfrm>
                      <a:prstGeom prst="rect">
                        <a:avLst/>
                      </a:prstGeom>
                      <a:solidFill>
                        <a:srgbClr val="E19637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267.8pt;margin-top:786.8pt;width:54.8pt;height:5.7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E19637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3230879</wp:posOffset>
              </wp:positionH>
              <wp:positionV relativeFrom="page">
                <wp:posOffset>9958070</wp:posOffset>
              </wp:positionV>
              <wp:extent cx="2617471" cy="534670"/>
              <wp:effectExtent l="0" t="0" r="0" b="0"/>
              <wp:wrapNone/>
              <wp:docPr id="1073741829" name="officeArt object" descr="Quad Arrow 6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7471" cy="5346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line="200" w:lineRule="exact"/>
                            <w:jc w:val="right"/>
                            <w:rPr>
                              <w:rFonts w:ascii="微软雅黑" w:cs="微软雅黑" w:hAnsi="微软雅黑" w:eastAsia="微软雅黑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cs="微软雅黑" w:hAnsi="微软雅黑" w:eastAsia="微软雅黑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zh-TW" w:eastAsia="zh-TW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深圳市会展中心二楼服务区</w:t>
                          </w:r>
                          <w:r>
                            <w:rPr>
                              <w:rFonts w:ascii="微软雅黑" w:cs="微软雅黑" w:hAnsi="微软雅黑" w:eastAsia="微软雅黑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213</w:t>
                          </w:r>
                          <w:r>
                            <w:rPr>
                              <w:rFonts w:ascii="微软雅黑" w:cs="微软雅黑" w:hAnsi="微软雅黑" w:eastAsia="微软雅黑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zh-TW" w:eastAsia="zh-TW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室</w:t>
                          </w:r>
                          <w:r>
                            <w:rPr>
                              <w:rFonts w:ascii="微软雅黑" w:cs="微软雅黑" w:hAnsi="微软雅黑" w:eastAsia="微软雅黑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Normal.0"/>
                            <w:spacing w:line="200" w:lineRule="exact"/>
                            <w:jc w:val="right"/>
                            <w:rPr>
                              <w:rFonts w:ascii="微软雅黑" w:cs="微软雅黑" w:hAnsi="微软雅黑" w:eastAsia="微软雅黑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cs="微软雅黑" w:hAnsi="微软雅黑" w:eastAsia="微软雅黑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0755-82880089</w:t>
                          </w:r>
                        </w:p>
                        <w:p>
                          <w:pPr>
                            <w:pStyle w:val="Normal.0"/>
                            <w:spacing w:line="200" w:lineRule="exact"/>
                            <w:jc w:val="right"/>
                          </w:pPr>
                          <w:r>
                            <w:rPr>
                              <w:rFonts w:ascii="微软雅黑" w:cs="微软雅黑" w:hAnsi="微软雅黑" w:eastAsia="微软雅黑"/>
                              <w:outline w:val="0"/>
                              <w:color w:val="000000"/>
                              <w:sz w:val="15"/>
                              <w:szCs w:val="15"/>
                              <w:u w:color="000000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  www.miceclouds.com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54.4pt;margin-top:784.1pt;width:206.1pt;height:42.1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line="200" w:lineRule="exact"/>
                      <w:jc w:val="right"/>
                      <w:rPr>
                        <w:rFonts w:ascii="微软雅黑" w:cs="微软雅黑" w:hAnsi="微软雅黑" w:eastAsia="微软雅黑"/>
                        <w:outline w:val="0"/>
                        <w:color w:val="000000"/>
                        <w:sz w:val="16"/>
                        <w:szCs w:val="16"/>
                        <w:u w:color="00000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pPr>
                    <w:r>
                      <w:rPr>
                        <w:rFonts w:ascii="微软雅黑" w:cs="微软雅黑" w:hAnsi="微软雅黑" w:eastAsia="微软雅黑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zh-TW" w:eastAsia="zh-TW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深圳市会展中心二楼服务区</w:t>
                    </w:r>
                    <w:r>
                      <w:rPr>
                        <w:rFonts w:ascii="微软雅黑" w:cs="微软雅黑" w:hAnsi="微软雅黑" w:eastAsia="微软雅黑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213</w:t>
                    </w:r>
                    <w:r>
                      <w:rPr>
                        <w:rFonts w:ascii="微软雅黑" w:cs="微软雅黑" w:hAnsi="微软雅黑" w:eastAsia="微软雅黑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zh-TW" w:eastAsia="zh-TW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室</w:t>
                    </w:r>
                    <w:r>
                      <w:rPr>
                        <w:rFonts w:ascii="微软雅黑" w:cs="微软雅黑" w:hAnsi="微软雅黑" w:eastAsia="微软雅黑"/>
                        <w:outline w:val="0"/>
                        <w:color w:val="000000"/>
                        <w:sz w:val="16"/>
                        <w:szCs w:val="16"/>
                        <w:u w:color="00000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r>
                  </w:p>
                  <w:p>
                    <w:pPr>
                      <w:pStyle w:val="Normal.0"/>
                      <w:spacing w:line="200" w:lineRule="exact"/>
                      <w:jc w:val="right"/>
                      <w:rPr>
                        <w:rFonts w:ascii="微软雅黑" w:cs="微软雅黑" w:hAnsi="微软雅黑" w:eastAsia="微软雅黑"/>
                        <w:outline w:val="0"/>
                        <w:color w:val="000000"/>
                        <w:sz w:val="16"/>
                        <w:szCs w:val="16"/>
                        <w:u w:color="00000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pPr>
                    <w:r>
                      <w:rPr>
                        <w:rFonts w:ascii="微软雅黑" w:cs="微软雅黑" w:hAnsi="微软雅黑" w:eastAsia="微软雅黑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0755-82880089</w:t>
                    </w:r>
                  </w:p>
                  <w:p>
                    <w:pPr>
                      <w:pStyle w:val="Normal.0"/>
                      <w:spacing w:line="200" w:lineRule="exact"/>
                      <w:jc w:val="right"/>
                    </w:pPr>
                    <w:r>
                      <w:rPr>
                        <w:rFonts w:ascii="微软雅黑" w:cs="微软雅黑" w:hAnsi="微软雅黑" w:eastAsia="微软雅黑"/>
                        <w:outline w:val="0"/>
                        <w:color w:val="000000"/>
                        <w:sz w:val="15"/>
                        <w:szCs w:val="15"/>
                        <w:u w:color="000000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   www.miceclouds.com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5900420</wp:posOffset>
              </wp:positionH>
              <wp:positionV relativeFrom="page">
                <wp:posOffset>9975215</wp:posOffset>
              </wp:positionV>
              <wp:extent cx="36195" cy="353061"/>
              <wp:effectExtent l="0" t="0" r="0" b="0"/>
              <wp:wrapNone/>
              <wp:docPr id="1073741830" name="officeArt object" descr="Rectangle 6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" cy="353061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4.6pt;margin-top:785.5pt;width:2.8pt;height:27.8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8080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ind w:left="111" w:hanging="1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1" w:hanging="1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11" w:hanging="1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11" w:hanging="1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1" w:hanging="1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11" w:hanging="1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11" w:hanging="1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11" w:hanging="1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11" w:hanging="1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sz w:val="20"/>
      <w:szCs w:val="20"/>
      <w:shd w:val="clear" w:color="auto" w:fill="ffffff"/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SimSong Bold" w:cs="Arial Unicode MS" w:hAnsi="SimSong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44"/>
      <w:position w:val="0"/>
      <w:sz w:val="48"/>
      <w:szCs w:val="4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lock Text">
    <w:name w:val="Block Text"/>
    <w:next w:val="Block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6" w:right="0" w:hanging="86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2"/>
    </w:pPr>
    <w:rPr>
      <w:rFonts w:ascii="SimSong Bold" w:cs="Arial Unicode MS" w:hAnsi="SimSong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