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1534" w14:textId="2CE7C3B8" w:rsidR="00E820C9" w:rsidRDefault="0047377D" w:rsidP="0076720C">
      <w:pPr>
        <w:ind w:left="-1440"/>
      </w:pPr>
      <w:r>
        <w:rPr>
          <w:noProof/>
        </w:rPr>
        <mc:AlternateContent>
          <mc:Choice Requires="wps">
            <w:drawing>
              <wp:anchor distT="0" distB="0" distL="114300" distR="114300" simplePos="0" relativeHeight="251664384" behindDoc="0" locked="0" layoutInCell="1" allowOverlap="1" wp14:anchorId="1D72FDBB" wp14:editId="546B7E60">
                <wp:simplePos x="0" y="0"/>
                <wp:positionH relativeFrom="margin">
                  <wp:align>center</wp:align>
                </wp:positionH>
                <wp:positionV relativeFrom="paragraph">
                  <wp:posOffset>2820670</wp:posOffset>
                </wp:positionV>
                <wp:extent cx="6895475" cy="7033260"/>
                <wp:effectExtent l="0" t="0" r="0" b="0"/>
                <wp:wrapNone/>
                <wp:docPr id="266083813" name="Text Box 2"/>
                <wp:cNvGraphicFramePr/>
                <a:graphic xmlns:a="http://schemas.openxmlformats.org/drawingml/2006/main">
                  <a:graphicData uri="http://schemas.microsoft.com/office/word/2010/wordprocessingShape">
                    <wps:wsp>
                      <wps:cNvSpPr txBox="1"/>
                      <wps:spPr>
                        <a:xfrm>
                          <a:off x="0" y="0"/>
                          <a:ext cx="6895475" cy="7033260"/>
                        </a:xfrm>
                        <a:prstGeom prst="rect">
                          <a:avLst/>
                        </a:prstGeom>
                        <a:noFill/>
                        <a:ln w="6350">
                          <a:noFill/>
                        </a:ln>
                      </wps:spPr>
                      <wps:txbx>
                        <w:txbxContent>
                          <w:p w14:paraId="32BC723A" w14:textId="27F85A19"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Dear [Recipient's Name], </w:t>
                            </w:r>
                          </w:p>
                          <w:p w14:paraId="0276E4CE"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26345C20"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am writing to request approval for my attendance at DISTRIBUTECH International®, the leading transmission and distribution conference, and exhibition, scheduled to take place from March 24-27, </w:t>
                            </w:r>
                            <w:proofErr w:type="gramStart"/>
                            <w:r w:rsidRPr="0047377D">
                              <w:rPr>
                                <w:rFonts w:ascii="Fira Sans" w:hAnsi="Fira Sans" w:cs="Arial"/>
                                <w:color w:val="000000" w:themeColor="text1"/>
                                <w:sz w:val="22"/>
                                <w:szCs w:val="22"/>
                              </w:rPr>
                              <w:t>2025</w:t>
                            </w:r>
                            <w:proofErr w:type="gramEnd"/>
                            <w:r w:rsidRPr="0047377D">
                              <w:rPr>
                                <w:rFonts w:ascii="Fira Sans" w:hAnsi="Fira Sans" w:cs="Arial"/>
                                <w:color w:val="000000" w:themeColor="text1"/>
                                <w:sz w:val="22"/>
                                <w:szCs w:val="22"/>
                              </w:rPr>
                              <w:t xml:space="preserve"> in Dallas, Texas. As an active participant in the T&amp;D sector, I believe that attending this esteemed event will bring significant benefits to our organization and my professional growth.  </w:t>
                            </w:r>
                          </w:p>
                          <w:p w14:paraId="41BEEE5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54C9C78F"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Justification for Attendance: </w:t>
                            </w:r>
                          </w:p>
                          <w:p w14:paraId="5BF997E2"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High-Value Educational Content: DISTRIBUTECH International® offers cutting-edge presentations, workshops, and technical sessions by industry experts, covering crucial topics such as technology advancements in renewable energy, smart city initiatives, advancements in energy storage, power distribution, and energy management.</w:t>
                            </w:r>
                          </w:p>
                          <w:p w14:paraId="11449843"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Networking Opportunities: The event provides a platform to network with industry peers, professionals, and stakeholders, opening doors to potential collaborations and business opportunities. </w:t>
                            </w:r>
                          </w:p>
                          <w:p w14:paraId="0F92100B"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Access to Industry Exhibitors: I will have the chance to evaluate the latest products, equipment and technologies offered by leading companies, facilitating informed decision-making for potential investments. </w:t>
                            </w:r>
                          </w:p>
                          <w:p w14:paraId="717E375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Professional Development: Participation offers opportunities to earn PDHs, enhancing my skills and knowledge base. </w:t>
                            </w:r>
                          </w:p>
                          <w:p w14:paraId="121DA0B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Knowledge Sharing and Innovation: I can share our organization's successes and innovative practices, positioning us as industry leaders and fostering collaboration. </w:t>
                            </w:r>
                          </w:p>
                          <w:p w14:paraId="15AAF7BA"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Market Intelligence: Staying updated on trends and regulatory developments will help identify challenges and opportunities for strategic decision-making. </w:t>
                            </w:r>
                          </w:p>
                          <w:p w14:paraId="5AEE6858"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0725E6A4"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Below is a cost breakdown. I would like to book travel as soon as possible to get the best price.</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540DDF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Registration: __________ </w:t>
                            </w:r>
                          </w:p>
                          <w:p w14:paraId="33541902"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Estimated Airfare: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3C5025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Hotel: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69A8C246"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Misc/Dinners:</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0A31DDA3"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sz w:val="22"/>
                                <w:szCs w:val="22"/>
                              </w:rPr>
                              <w:t>Total cost of __________.</w:t>
                            </w:r>
                            <w:r w:rsidRPr="0047377D">
                              <w:rPr>
                                <w:rFonts w:ascii="Arial" w:hAnsi="Arial" w:cs="Arial"/>
                                <w:color w:val="000000" w:themeColor="text1"/>
                                <w:sz w:val="22"/>
                                <w:szCs w:val="22"/>
                              </w:rPr>
                              <w:t> </w:t>
                            </w:r>
                            <w:r w:rsidRPr="0047377D">
                              <w:rPr>
                                <w:rFonts w:ascii="Fira Sans" w:hAnsi="Fira Sans" w:cs="Arial"/>
                                <w:color w:val="000000" w:themeColor="text1"/>
                              </w:rPr>
                              <w:t> </w:t>
                            </w:r>
                          </w:p>
                          <w:p w14:paraId="36106067"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rPr>
                              <w:t> </w:t>
                            </w:r>
                          </w:p>
                          <w:p w14:paraId="2D4F0D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I kindly request approval to attend DISTRIBUTECH International®, confident that this experience will contribute significantly to our organization's growth and competitive advantage.  </w:t>
                            </w:r>
                          </w:p>
                          <w:p w14:paraId="4CB2EB67" w14:textId="77777777" w:rsidR="0047377D" w:rsidRPr="0047377D" w:rsidRDefault="0047377D" w:rsidP="0047377D">
                            <w:pPr>
                              <w:spacing w:before="40"/>
                              <w:rPr>
                                <w:rFonts w:ascii="Fira Sans" w:hAnsi="Fira Sans" w:cs="Arial"/>
                                <w:color w:val="000000" w:themeColor="text1"/>
                                <w:sz w:val="28"/>
                                <w:szCs w:val="28"/>
                              </w:rPr>
                            </w:pPr>
                          </w:p>
                          <w:p w14:paraId="06FDBA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Sincerely, </w:t>
                            </w:r>
                          </w:p>
                          <w:p w14:paraId="5390D9DA" w14:textId="5B03C63F" w:rsidR="00F8131F" w:rsidRPr="00F8131F" w:rsidRDefault="00F8131F" w:rsidP="008E7889">
                            <w:pPr>
                              <w:spacing w:before="40"/>
                              <w:rPr>
                                <w:rFonts w:ascii="Fira Sans" w:hAnsi="Fira Sans" w:cs="Arial"/>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2FDBB" id="_x0000_t202" coordsize="21600,21600" o:spt="202" path="m,l,21600r21600,l21600,xe">
                <v:stroke joinstyle="miter"/>
                <v:path gradientshapeok="t" o:connecttype="rect"/>
              </v:shapetype>
              <v:shape id="Text Box 2" o:spid="_x0000_s1026" type="#_x0000_t202" style="position:absolute;left:0;text-align:left;margin-left:0;margin-top:222.1pt;width:542.95pt;height:553.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8nGAIAAC0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" filled="f" stroked="f" strokeweight=".5pt">
                <v:textbox>
                  <w:txbxContent>
                    <w:p w14:paraId="32BC723A" w14:textId="27F85A19"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Dear [Recipient's Name], </w:t>
                      </w:r>
                    </w:p>
                    <w:p w14:paraId="0276E4CE"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26345C20"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am writing to request approval for my attendance at DISTRIBUTECH International®, the leading transmission and distribution conference, and exhibition, scheduled to take place from March 24-27, </w:t>
                      </w:r>
                      <w:proofErr w:type="gramStart"/>
                      <w:r w:rsidRPr="0047377D">
                        <w:rPr>
                          <w:rFonts w:ascii="Fira Sans" w:hAnsi="Fira Sans" w:cs="Arial"/>
                          <w:color w:val="000000" w:themeColor="text1"/>
                          <w:sz w:val="22"/>
                          <w:szCs w:val="22"/>
                        </w:rPr>
                        <w:t>2025</w:t>
                      </w:r>
                      <w:proofErr w:type="gramEnd"/>
                      <w:r w:rsidRPr="0047377D">
                        <w:rPr>
                          <w:rFonts w:ascii="Fira Sans" w:hAnsi="Fira Sans" w:cs="Arial"/>
                          <w:color w:val="000000" w:themeColor="text1"/>
                          <w:sz w:val="22"/>
                          <w:szCs w:val="22"/>
                        </w:rPr>
                        <w:t xml:space="preserve"> in Dallas, Texas. As an active participant in the T&amp;D sector, I believe that attending this esteemed event will bring significant benefits to our organization and my professional growth.  </w:t>
                      </w:r>
                    </w:p>
                    <w:p w14:paraId="41BEEE5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54C9C78F"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Justification for Attendance: </w:t>
                      </w:r>
                    </w:p>
                    <w:p w14:paraId="5BF997E2"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High-Value Educational Content: DISTRIBUTECH International® offers cutting-edge presentations, workshops, and technical sessions by industry experts, covering crucial topics such as technology advancements in renewable energy, smart city initiatives, advancements in energy storage, power distribution, and energy management.</w:t>
                      </w:r>
                    </w:p>
                    <w:p w14:paraId="11449843"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Networking Opportunities: The event provides a platform to network with industry peers, professionals, and stakeholders, opening doors to potential collaborations and business opportunities. </w:t>
                      </w:r>
                    </w:p>
                    <w:p w14:paraId="0F92100B"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Access to Industry Exhibitors: I will have the chance to evaluate the latest products, equipment and technologies offered by leading companies, facilitating informed decision-making for potential investments. </w:t>
                      </w:r>
                    </w:p>
                    <w:p w14:paraId="717E375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Professional Development: Participation offers opportunities to earn PDHs, enhancing my skills and knowledge base. </w:t>
                      </w:r>
                    </w:p>
                    <w:p w14:paraId="121DA0B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Knowledge Sharing and Innovation: I can share our organization's successes and innovative practices, positioning us as industry leaders and fostering collaboration. </w:t>
                      </w:r>
                    </w:p>
                    <w:p w14:paraId="15AAF7BA"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Market Intelligence: Staying updated on trends and regulatory developments will help identify challenges and opportunities for strategic decision-making. </w:t>
                      </w:r>
                    </w:p>
                    <w:p w14:paraId="5AEE6858"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0725E6A4"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Below is a cost breakdown. I would like to book travel as soon as possible to get the best price.</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540DDF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Registration: __________ </w:t>
                      </w:r>
                    </w:p>
                    <w:p w14:paraId="33541902"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Estimated Airfare: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3C5025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Hotel: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69A8C246"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Misc/Dinners:</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0A31DDA3"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sz w:val="22"/>
                          <w:szCs w:val="22"/>
                        </w:rPr>
                        <w:t>Total cost of __________.</w:t>
                      </w:r>
                      <w:r w:rsidRPr="0047377D">
                        <w:rPr>
                          <w:rFonts w:ascii="Arial" w:hAnsi="Arial" w:cs="Arial"/>
                          <w:color w:val="000000" w:themeColor="text1"/>
                          <w:sz w:val="22"/>
                          <w:szCs w:val="22"/>
                        </w:rPr>
                        <w:t> </w:t>
                      </w:r>
                      <w:r w:rsidRPr="0047377D">
                        <w:rPr>
                          <w:rFonts w:ascii="Fira Sans" w:hAnsi="Fira Sans" w:cs="Arial"/>
                          <w:color w:val="000000" w:themeColor="text1"/>
                        </w:rPr>
                        <w:t> </w:t>
                      </w:r>
                    </w:p>
                    <w:p w14:paraId="36106067"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rPr>
                        <w:t> </w:t>
                      </w:r>
                    </w:p>
                    <w:p w14:paraId="2D4F0D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I kindly request approval to attend DISTRIBUTECH International®, confident that this experience will contribute significantly to our organization's growth and competitive advantage.  </w:t>
                      </w:r>
                    </w:p>
                    <w:p w14:paraId="4CB2EB67" w14:textId="77777777" w:rsidR="0047377D" w:rsidRPr="0047377D" w:rsidRDefault="0047377D" w:rsidP="0047377D">
                      <w:pPr>
                        <w:spacing w:before="40"/>
                        <w:rPr>
                          <w:rFonts w:ascii="Fira Sans" w:hAnsi="Fira Sans" w:cs="Arial"/>
                          <w:color w:val="000000" w:themeColor="text1"/>
                          <w:sz w:val="28"/>
                          <w:szCs w:val="28"/>
                        </w:rPr>
                      </w:pPr>
                    </w:p>
                    <w:p w14:paraId="06FDBA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Sincerely, </w:t>
                      </w:r>
                    </w:p>
                    <w:p w14:paraId="5390D9DA" w14:textId="5B03C63F" w:rsidR="00F8131F" w:rsidRPr="00F8131F" w:rsidRDefault="00F8131F" w:rsidP="008E7889">
                      <w:pPr>
                        <w:spacing w:before="40"/>
                        <w:rPr>
                          <w:rFonts w:ascii="Fira Sans" w:hAnsi="Fira Sans" w:cs="Arial"/>
                          <w:color w:val="000000" w:themeColor="text1"/>
                          <w:sz w:val="28"/>
                          <w:szCs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27340E2" wp14:editId="12FF2376">
                <wp:simplePos x="0" y="0"/>
                <wp:positionH relativeFrom="column">
                  <wp:posOffset>-472440</wp:posOffset>
                </wp:positionH>
                <wp:positionV relativeFrom="paragraph">
                  <wp:posOffset>2286000</wp:posOffset>
                </wp:positionV>
                <wp:extent cx="3703320" cy="367030"/>
                <wp:effectExtent l="0" t="0" r="0" b="0"/>
                <wp:wrapNone/>
                <wp:docPr id="1417417991" name="Text Box 2"/>
                <wp:cNvGraphicFramePr/>
                <a:graphic xmlns:a="http://schemas.openxmlformats.org/drawingml/2006/main">
                  <a:graphicData uri="http://schemas.microsoft.com/office/word/2010/wordprocessingShape">
                    <wps:wsp>
                      <wps:cNvSpPr txBox="1"/>
                      <wps:spPr>
                        <a:xfrm>
                          <a:off x="0" y="0"/>
                          <a:ext cx="3703320" cy="367030"/>
                        </a:xfrm>
                        <a:prstGeom prst="rect">
                          <a:avLst/>
                        </a:prstGeom>
                        <a:solidFill>
                          <a:srgbClr val="9188B2"/>
                        </a:solidFill>
                        <a:ln w="6350">
                          <a:noFill/>
                        </a:ln>
                      </wps:spPr>
                      <wps:txbx>
                        <w:txbxContent>
                          <w:p w14:paraId="4F7B36CE" w14:textId="6604BD89" w:rsidR="00AE103D" w:rsidRPr="00F8131F" w:rsidRDefault="0047377D" w:rsidP="008E7889">
                            <w:pPr>
                              <w:rPr>
                                <w:rFonts w:ascii="Fira Sans" w:hAnsi="Fira Sans" w:cs="Arial"/>
                                <w:b/>
                                <w:bCs/>
                                <w:color w:val="FFFFFF" w:themeColor="background1"/>
                                <w:sz w:val="36"/>
                                <w:szCs w:val="36"/>
                              </w:rPr>
                            </w:pPr>
                            <w:r>
                              <w:rPr>
                                <w:rFonts w:ascii="Fira Sans" w:hAnsi="Fira Sans" w:cs="Arial"/>
                                <w:b/>
                                <w:bCs/>
                                <w:color w:val="FFFFFF" w:themeColor="background1"/>
                                <w:sz w:val="36"/>
                                <w:szCs w:val="36"/>
                              </w:rPr>
                              <w:t>DISTRIBUTECH Justification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40E2" id="_x0000_s1027" type="#_x0000_t202" style="position:absolute;left:0;text-align:left;margin-left:-37.2pt;margin-top:180pt;width:291.6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" fillcolor="#9188b2" stroked="f" strokeweight=".5pt">
                <v:textbox>
                  <w:txbxContent>
                    <w:p w14:paraId="4F7B36CE" w14:textId="6604BD89" w:rsidR="00AE103D" w:rsidRPr="00F8131F" w:rsidRDefault="0047377D" w:rsidP="008E7889">
                      <w:pPr>
                        <w:rPr>
                          <w:rFonts w:ascii="Fira Sans" w:hAnsi="Fira Sans" w:cs="Arial"/>
                          <w:b/>
                          <w:bCs/>
                          <w:color w:val="FFFFFF" w:themeColor="background1"/>
                          <w:sz w:val="36"/>
                          <w:szCs w:val="36"/>
                        </w:rPr>
                      </w:pPr>
                      <w:r>
                        <w:rPr>
                          <w:rFonts w:ascii="Fira Sans" w:hAnsi="Fira Sans" w:cs="Arial"/>
                          <w:b/>
                          <w:bCs/>
                          <w:color w:val="FFFFFF" w:themeColor="background1"/>
                          <w:sz w:val="36"/>
                          <w:szCs w:val="36"/>
                        </w:rPr>
                        <w:t>DISTRIBUTECH Justification Letter</w:t>
                      </w:r>
                    </w:p>
                  </w:txbxContent>
                </v:textbox>
              </v:shape>
            </w:pict>
          </mc:Fallback>
        </mc:AlternateContent>
      </w:r>
      <w:r w:rsidR="005760DC">
        <w:rPr>
          <w:noProof/>
        </w:rPr>
        <w:drawing>
          <wp:inline distT="0" distB="0" distL="0" distR="0" wp14:anchorId="71BE1C86" wp14:editId="6BEC3E27">
            <wp:extent cx="7771765" cy="1854097"/>
            <wp:effectExtent l="0" t="0" r="635" b="635"/>
            <wp:docPr id="2608790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79007" name="Picture 2608790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2495" cy="1894828"/>
                    </a:xfrm>
                    <a:prstGeom prst="rect">
                      <a:avLst/>
                    </a:prstGeom>
                  </pic:spPr>
                </pic:pic>
              </a:graphicData>
            </a:graphic>
          </wp:inline>
        </w:drawing>
      </w:r>
      <w:r w:rsidR="00BE479D">
        <w:rPr>
          <w:noProof/>
        </w:rPr>
        <mc:AlternateContent>
          <mc:Choice Requires="wps">
            <w:drawing>
              <wp:anchor distT="0" distB="0" distL="114300" distR="114300" simplePos="0" relativeHeight="251660288" behindDoc="0" locked="0" layoutInCell="1" allowOverlap="1" wp14:anchorId="6DF19B70" wp14:editId="4880DBE8">
                <wp:simplePos x="0" y="0"/>
                <wp:positionH relativeFrom="column">
                  <wp:posOffset>-914400</wp:posOffset>
                </wp:positionH>
                <wp:positionV relativeFrom="paragraph">
                  <wp:posOffset>1828800</wp:posOffset>
                </wp:positionV>
                <wp:extent cx="7772400" cy="114300"/>
                <wp:effectExtent l="0" t="0" r="12700" b="12700"/>
                <wp:wrapNone/>
                <wp:docPr id="2038711339" name="Rectangle 2"/>
                <wp:cNvGraphicFramePr/>
                <a:graphic xmlns:a="http://schemas.openxmlformats.org/drawingml/2006/main">
                  <a:graphicData uri="http://schemas.microsoft.com/office/word/2010/wordprocessingShape">
                    <wps:wsp>
                      <wps:cNvSpPr/>
                      <wps:spPr>
                        <a:xfrm>
                          <a:off x="0" y="0"/>
                          <a:ext cx="7772400" cy="1143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2DBDB1" w14:textId="32909F0A" w:rsidR="00BE479D" w:rsidRDefault="00BE479D" w:rsidP="00BE479D">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19B70" id="Rectangle 2" o:spid="_x0000_s1028" style="position:absolute;left:0;text-align:left;margin-left:-1in;margin-top:2in;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" fillcolor="black [3213]" strokecolor="#030e13 [484]" strokeweight="1pt">
                <v:textbox>
                  <w:txbxContent>
                    <w:p w14:paraId="542DBDB1" w14:textId="32909F0A" w:rsidR="00BE479D" w:rsidRDefault="00BE479D" w:rsidP="00BE479D">
                      <w:pPr>
                        <w:jc w:val="center"/>
                      </w:pPr>
                      <w:r>
                        <w:t>v</w:t>
                      </w:r>
                    </w:p>
                  </w:txbxContent>
                </v:textbox>
              </v:rect>
            </w:pict>
          </mc:Fallback>
        </mc:AlternateContent>
      </w:r>
    </w:p>
    <w:sectPr w:rsidR="00E820C9" w:rsidSect="0076720C">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DB1"/>
    <w:multiLevelType w:val="multilevel"/>
    <w:tmpl w:val="26CA9B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747F48"/>
    <w:multiLevelType w:val="multilevel"/>
    <w:tmpl w:val="821E4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8D024D"/>
    <w:multiLevelType w:val="multilevel"/>
    <w:tmpl w:val="028023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E2109A"/>
    <w:multiLevelType w:val="multilevel"/>
    <w:tmpl w:val="3988A2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5372A9"/>
    <w:multiLevelType w:val="multilevel"/>
    <w:tmpl w:val="FD485E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AD49CC"/>
    <w:multiLevelType w:val="hybridMultilevel"/>
    <w:tmpl w:val="58A65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1897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75716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7809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10844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64806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673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0C"/>
    <w:rsid w:val="0004169C"/>
    <w:rsid w:val="001015BF"/>
    <w:rsid w:val="001154C7"/>
    <w:rsid w:val="001D1536"/>
    <w:rsid w:val="001E0C5B"/>
    <w:rsid w:val="003327F9"/>
    <w:rsid w:val="0037433A"/>
    <w:rsid w:val="0038250D"/>
    <w:rsid w:val="0047377D"/>
    <w:rsid w:val="004A45AF"/>
    <w:rsid w:val="00525933"/>
    <w:rsid w:val="00564B7A"/>
    <w:rsid w:val="005760DC"/>
    <w:rsid w:val="006B1C5F"/>
    <w:rsid w:val="00733F94"/>
    <w:rsid w:val="00755073"/>
    <w:rsid w:val="00755770"/>
    <w:rsid w:val="0076720C"/>
    <w:rsid w:val="007E7395"/>
    <w:rsid w:val="008A123C"/>
    <w:rsid w:val="008E5731"/>
    <w:rsid w:val="008E7889"/>
    <w:rsid w:val="00901C9E"/>
    <w:rsid w:val="00977703"/>
    <w:rsid w:val="00992697"/>
    <w:rsid w:val="009A339C"/>
    <w:rsid w:val="009D5597"/>
    <w:rsid w:val="00A31026"/>
    <w:rsid w:val="00A95090"/>
    <w:rsid w:val="00AC5C22"/>
    <w:rsid w:val="00AE103D"/>
    <w:rsid w:val="00AF51CC"/>
    <w:rsid w:val="00B66432"/>
    <w:rsid w:val="00BE479D"/>
    <w:rsid w:val="00D01C15"/>
    <w:rsid w:val="00D71B2D"/>
    <w:rsid w:val="00E36A34"/>
    <w:rsid w:val="00E42182"/>
    <w:rsid w:val="00E820C9"/>
    <w:rsid w:val="00EB04CC"/>
    <w:rsid w:val="00F3638F"/>
    <w:rsid w:val="00F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D15F0"/>
  <w15:chartTrackingRefBased/>
  <w15:docId w15:val="{643050E4-80F8-7C46-8A12-530B661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20C"/>
    <w:rPr>
      <w:rFonts w:eastAsiaTheme="majorEastAsia" w:cstheme="majorBidi"/>
      <w:color w:val="272727" w:themeColor="text1" w:themeTint="D8"/>
    </w:rPr>
  </w:style>
  <w:style w:type="paragraph" w:styleId="Title">
    <w:name w:val="Title"/>
    <w:basedOn w:val="Normal"/>
    <w:next w:val="Normal"/>
    <w:link w:val="TitleChar"/>
    <w:uiPriority w:val="10"/>
    <w:qFormat/>
    <w:rsid w:val="00767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2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20C"/>
    <w:rPr>
      <w:i/>
      <w:iCs/>
      <w:color w:val="404040" w:themeColor="text1" w:themeTint="BF"/>
    </w:rPr>
  </w:style>
  <w:style w:type="paragraph" w:styleId="ListParagraph">
    <w:name w:val="List Paragraph"/>
    <w:basedOn w:val="Normal"/>
    <w:uiPriority w:val="34"/>
    <w:qFormat/>
    <w:rsid w:val="0076720C"/>
    <w:pPr>
      <w:ind w:left="720"/>
      <w:contextualSpacing/>
    </w:pPr>
  </w:style>
  <w:style w:type="character" w:styleId="IntenseEmphasis">
    <w:name w:val="Intense Emphasis"/>
    <w:basedOn w:val="DefaultParagraphFont"/>
    <w:uiPriority w:val="21"/>
    <w:qFormat/>
    <w:rsid w:val="0076720C"/>
    <w:rPr>
      <w:i/>
      <w:iCs/>
      <w:color w:val="0F4761" w:themeColor="accent1" w:themeShade="BF"/>
    </w:rPr>
  </w:style>
  <w:style w:type="paragraph" w:styleId="IntenseQuote">
    <w:name w:val="Intense Quote"/>
    <w:basedOn w:val="Normal"/>
    <w:next w:val="Normal"/>
    <w:link w:val="IntenseQuoteChar"/>
    <w:uiPriority w:val="30"/>
    <w:qFormat/>
    <w:rsid w:val="0076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20C"/>
    <w:rPr>
      <w:i/>
      <w:iCs/>
      <w:color w:val="0F4761" w:themeColor="accent1" w:themeShade="BF"/>
    </w:rPr>
  </w:style>
  <w:style w:type="character" w:styleId="IntenseReference">
    <w:name w:val="Intense Reference"/>
    <w:basedOn w:val="DefaultParagraphFont"/>
    <w:uiPriority w:val="32"/>
    <w:qFormat/>
    <w:rsid w:val="007672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2385">
      <w:bodyDiv w:val="1"/>
      <w:marLeft w:val="0"/>
      <w:marRight w:val="0"/>
      <w:marTop w:val="0"/>
      <w:marBottom w:val="0"/>
      <w:divBdr>
        <w:top w:val="none" w:sz="0" w:space="0" w:color="auto"/>
        <w:left w:val="none" w:sz="0" w:space="0" w:color="auto"/>
        <w:bottom w:val="none" w:sz="0" w:space="0" w:color="auto"/>
        <w:right w:val="none" w:sz="0" w:space="0" w:color="auto"/>
      </w:divBdr>
    </w:div>
    <w:div w:id="20242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F96EC9BF0ACF409207F48B4287717A" ma:contentTypeVersion="18" ma:contentTypeDescription="Create a new document." ma:contentTypeScope="" ma:versionID="8fcff89a70b9a48ba56e909d35dec7a5">
  <xsd:schema xmlns:xsd="http://www.w3.org/2001/XMLSchema" xmlns:xs="http://www.w3.org/2001/XMLSchema" xmlns:p="http://schemas.microsoft.com/office/2006/metadata/properties" xmlns:ns2="cdd668c0-799f-4c20-a328-ef40680dfcb2" xmlns:ns3="9e66bd11-a755-43e3-bceb-427e389f8052" targetNamespace="http://schemas.microsoft.com/office/2006/metadata/properties" ma:root="true" ma:fieldsID="d810389e8de22c585ab5efe10cc3e682" ns2:_="" ns3:_="">
    <xsd:import namespace="cdd668c0-799f-4c20-a328-ef40680dfcb2"/>
    <xsd:import namespace="9e66bd11-a755-43e3-bceb-427e389f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8c0-799f-4c20-a328-ef40680df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6bd11-a755-43e3-bceb-427e389f8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775f-e000-4130-a9b0-b440863f12c4}" ma:internalName="TaxCatchAll" ma:showField="CatchAllData" ma:web="9e66bd11-a755-43e3-bceb-427e389f8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66bd11-a755-43e3-bceb-427e389f8052"/>
    <lcf76f155ced4ddcb4097134ff3c332f xmlns="cdd668c0-799f-4c20-a328-ef40680df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08408-CBF7-E040-99FE-6B93623568DF}">
  <ds:schemaRefs>
    <ds:schemaRef ds:uri="http://schemas.openxmlformats.org/officeDocument/2006/bibliography"/>
  </ds:schemaRefs>
</ds:datastoreItem>
</file>

<file path=customXml/itemProps2.xml><?xml version="1.0" encoding="utf-8"?>
<ds:datastoreItem xmlns:ds="http://schemas.openxmlformats.org/officeDocument/2006/customXml" ds:itemID="{453CC6F3-D259-4CCA-BBD0-ACB1C6F6B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8c0-799f-4c20-a328-ef40680dfcb2"/>
    <ds:schemaRef ds:uri="9e66bd11-a755-43e3-bceb-427e389f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E67FF-F862-46B9-9D57-3E22EC34916C}">
  <ds:schemaRefs>
    <ds:schemaRef ds:uri="http://schemas.microsoft.com/sharepoint/v3/contenttype/forms"/>
  </ds:schemaRefs>
</ds:datastoreItem>
</file>

<file path=customXml/itemProps4.xml><?xml version="1.0" encoding="utf-8"?>
<ds:datastoreItem xmlns:ds="http://schemas.openxmlformats.org/officeDocument/2006/customXml" ds:itemID="{0CDEEF09-7B74-4158-8B4B-AC51568EDF79}">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cdd668c0-799f-4c20-a328-ef40680dfcb2"/>
    <ds:schemaRef ds:uri="http://purl.org/dc/terms/"/>
    <ds:schemaRef ds:uri="9e66bd11-a755-43e3-bceb-427e389f8052"/>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Farar</dc:creator>
  <cp:keywords/>
  <dc:description/>
  <cp:lastModifiedBy>Emma Vail</cp:lastModifiedBy>
  <cp:revision>2</cp:revision>
  <dcterms:created xsi:type="dcterms:W3CDTF">2024-09-09T14:33:00Z</dcterms:created>
  <dcterms:modified xsi:type="dcterms:W3CDTF">2024-09-09T14:33:00Z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a1c75a6a522d87220344cae2221b81ae804e4a4d6f12d79087494ea7c830115b</vt:lpwstr>
  </property>
  <property fmtid="{D5CDD505-2E9C-101B-9397-08002B2CF9AE}" pid="3" name="ContentTypeId">
    <vt:lpwstr>0x0101000AF96EC9BF0ACF409207F48B4287717A</vt:lpwstr>
  </property>
</Properties>
</file>