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0E51" w14:textId="2D2BE15E" w:rsidR="00C96641" w:rsidRPr="00953126" w:rsidRDefault="00C96641" w:rsidP="00953126">
      <w:pPr>
        <w:spacing w:line="360" w:lineRule="auto"/>
        <w:jc w:val="center"/>
        <w:rPr>
          <w:rFonts w:ascii="Times New Roman" w:hAnsi="Times New Roman" w:cs="Times New Roman"/>
        </w:rPr>
      </w:pPr>
      <w:r w:rsidRPr="00953126">
        <w:rPr>
          <w:rFonts w:ascii="Times New Roman" w:hAnsi="Times New Roman" w:cs="Times New Roman"/>
        </w:rPr>
        <w:t>Best Practice to Prepare students for the NREMT cognitive exam</w:t>
      </w:r>
    </w:p>
    <w:p w14:paraId="04EE081B" w14:textId="77777777" w:rsidR="00C96641" w:rsidRPr="00953126" w:rsidRDefault="00C96641" w:rsidP="00953126">
      <w:pPr>
        <w:spacing w:line="360" w:lineRule="auto"/>
        <w:rPr>
          <w:rFonts w:ascii="Times New Roman" w:hAnsi="Times New Roman" w:cs="Times New Roman"/>
        </w:rPr>
      </w:pPr>
    </w:p>
    <w:p w14:paraId="4BC0D68E" w14:textId="1CEAFBBB" w:rsidR="00953126" w:rsidRDefault="00C96641" w:rsidP="00953126">
      <w:pPr>
        <w:spacing w:line="360" w:lineRule="auto"/>
        <w:jc w:val="center"/>
        <w:rPr>
          <w:rFonts w:ascii="Times New Roman" w:hAnsi="Times New Roman" w:cs="Times New Roman"/>
        </w:rPr>
      </w:pPr>
      <w:r w:rsidRPr="00953126">
        <w:rPr>
          <w:rFonts w:ascii="Times New Roman" w:hAnsi="Times New Roman" w:cs="Times New Roman"/>
        </w:rPr>
        <w:t xml:space="preserve">Chadwick Massie: M.Ed. FESI II, NRP, Assistant Professor, Rhodes State College EMS </w:t>
      </w:r>
      <w:r w:rsidR="00666B14" w:rsidRPr="00953126">
        <w:rPr>
          <w:rFonts w:ascii="Times New Roman" w:hAnsi="Times New Roman" w:cs="Times New Roman"/>
        </w:rPr>
        <w:t>Pr</w:t>
      </w:r>
      <w:r w:rsidRPr="00953126">
        <w:rPr>
          <w:rFonts w:ascii="Times New Roman" w:hAnsi="Times New Roman" w:cs="Times New Roman"/>
        </w:rPr>
        <w:t>ogram Director</w:t>
      </w:r>
    </w:p>
    <w:p w14:paraId="46DB874B" w14:textId="4D4320E6" w:rsidR="00953126" w:rsidRDefault="00953126" w:rsidP="00953126">
      <w:pPr>
        <w:pStyle w:val="ListParagraph"/>
        <w:spacing w:line="360" w:lineRule="auto"/>
        <w:jc w:val="center"/>
        <w:rPr>
          <w:rFonts w:ascii="Times New Roman" w:hAnsi="Times New Roman" w:cs="Times New Roman"/>
        </w:rPr>
      </w:pPr>
      <w:r>
        <w:rPr>
          <w:rFonts w:ascii="Times New Roman" w:hAnsi="Times New Roman" w:cs="Times New Roman"/>
        </w:rPr>
        <w:t>The Main Facets of helping out students are:</w:t>
      </w:r>
    </w:p>
    <w:p w14:paraId="7F34C42D" w14:textId="2F43608B" w:rsidR="00666B14" w:rsidRPr="00953126" w:rsidRDefault="00666B14" w:rsidP="00953126">
      <w:pPr>
        <w:pStyle w:val="ListParagraph"/>
        <w:numPr>
          <w:ilvl w:val="0"/>
          <w:numId w:val="11"/>
        </w:numPr>
        <w:spacing w:line="360" w:lineRule="auto"/>
        <w:jc w:val="center"/>
        <w:rPr>
          <w:rFonts w:ascii="Times New Roman" w:hAnsi="Times New Roman" w:cs="Times New Roman"/>
        </w:rPr>
      </w:pPr>
      <w:r w:rsidRPr="00953126">
        <w:rPr>
          <w:rFonts w:ascii="Times New Roman" w:hAnsi="Times New Roman" w:cs="Times New Roman"/>
        </w:rPr>
        <w:t>Not all students will learn at the same pace</w:t>
      </w:r>
      <w:r w:rsidR="00953126">
        <w:rPr>
          <w:rFonts w:ascii="Times New Roman" w:hAnsi="Times New Roman" w:cs="Times New Roman"/>
        </w:rPr>
        <w:t>!</w:t>
      </w:r>
    </w:p>
    <w:p w14:paraId="2579FC29" w14:textId="455ED971" w:rsidR="00666B14" w:rsidRPr="00953126" w:rsidRDefault="00666B14" w:rsidP="00953126">
      <w:pPr>
        <w:pStyle w:val="ListParagraph"/>
        <w:numPr>
          <w:ilvl w:val="0"/>
          <w:numId w:val="11"/>
        </w:numPr>
        <w:spacing w:line="360" w:lineRule="auto"/>
        <w:jc w:val="center"/>
        <w:rPr>
          <w:rFonts w:ascii="Times New Roman" w:hAnsi="Times New Roman" w:cs="Times New Roman"/>
        </w:rPr>
      </w:pPr>
      <w:r w:rsidRPr="00953126">
        <w:rPr>
          <w:rFonts w:ascii="Times New Roman" w:hAnsi="Times New Roman" w:cs="Times New Roman"/>
        </w:rPr>
        <w:t xml:space="preserve">You may need to spend extra time helping a student, not because </w:t>
      </w:r>
      <w:r w:rsidR="00953126">
        <w:rPr>
          <w:rFonts w:ascii="Times New Roman" w:hAnsi="Times New Roman" w:cs="Times New Roman"/>
        </w:rPr>
        <w:t xml:space="preserve">students </w:t>
      </w:r>
      <w:r w:rsidRPr="00953126">
        <w:rPr>
          <w:rFonts w:ascii="Times New Roman" w:hAnsi="Times New Roman" w:cs="Times New Roman"/>
        </w:rPr>
        <w:t xml:space="preserve">are </w:t>
      </w:r>
      <w:r w:rsidR="00953126">
        <w:rPr>
          <w:rFonts w:ascii="Times New Roman" w:hAnsi="Times New Roman" w:cs="Times New Roman"/>
        </w:rPr>
        <w:t>slow</w:t>
      </w:r>
      <w:r w:rsidRPr="00953126">
        <w:rPr>
          <w:rFonts w:ascii="Times New Roman" w:hAnsi="Times New Roman" w:cs="Times New Roman"/>
        </w:rPr>
        <w:t xml:space="preserve">, but because </w:t>
      </w:r>
      <w:r w:rsidR="00953126">
        <w:rPr>
          <w:rFonts w:ascii="Times New Roman" w:hAnsi="Times New Roman" w:cs="Times New Roman"/>
        </w:rPr>
        <w:t xml:space="preserve">students </w:t>
      </w:r>
      <w:r w:rsidRPr="00953126">
        <w:rPr>
          <w:rFonts w:ascii="Times New Roman" w:hAnsi="Times New Roman" w:cs="Times New Roman"/>
        </w:rPr>
        <w:t>need it explained differently.</w:t>
      </w:r>
    </w:p>
    <w:p w14:paraId="58E786B5" w14:textId="23520733" w:rsidR="00666B14" w:rsidRPr="00953126" w:rsidRDefault="00666B14" w:rsidP="00953126">
      <w:pPr>
        <w:pStyle w:val="ListParagraph"/>
        <w:numPr>
          <w:ilvl w:val="0"/>
          <w:numId w:val="11"/>
        </w:numPr>
        <w:spacing w:line="360" w:lineRule="auto"/>
        <w:jc w:val="center"/>
        <w:rPr>
          <w:rFonts w:ascii="Times New Roman" w:hAnsi="Times New Roman" w:cs="Times New Roman"/>
        </w:rPr>
      </w:pPr>
      <w:r w:rsidRPr="00953126">
        <w:rPr>
          <w:rFonts w:ascii="Times New Roman" w:hAnsi="Times New Roman" w:cs="Times New Roman"/>
        </w:rPr>
        <w:t>Certain students respond differently to other instructors; that is ok, let them. Remember, this is not about us as instructors; this is about the students and the future of our</w:t>
      </w:r>
      <w:r w:rsidR="00953126">
        <w:rPr>
          <w:rFonts w:ascii="Times New Roman" w:hAnsi="Times New Roman" w:cs="Times New Roman"/>
        </w:rPr>
        <w:t xml:space="preserve"> P</w:t>
      </w:r>
      <w:r w:rsidRPr="00953126">
        <w:rPr>
          <w:rFonts w:ascii="Times New Roman" w:hAnsi="Times New Roman" w:cs="Times New Roman"/>
        </w:rPr>
        <w:t>rofession.</w:t>
      </w:r>
    </w:p>
    <w:p w14:paraId="7F2DC053" w14:textId="56CEB2E7" w:rsidR="00666B14" w:rsidRPr="00953126" w:rsidRDefault="00666B14" w:rsidP="00953126">
      <w:pPr>
        <w:pStyle w:val="ListParagraph"/>
        <w:numPr>
          <w:ilvl w:val="0"/>
          <w:numId w:val="11"/>
        </w:numPr>
        <w:spacing w:line="360" w:lineRule="auto"/>
        <w:jc w:val="center"/>
        <w:rPr>
          <w:rFonts w:ascii="Times New Roman" w:hAnsi="Times New Roman" w:cs="Times New Roman"/>
          <w:b/>
          <w:bCs/>
          <w:i/>
          <w:iCs/>
        </w:rPr>
      </w:pPr>
      <w:r w:rsidRPr="00953126">
        <w:rPr>
          <w:rFonts w:ascii="Times New Roman" w:hAnsi="Times New Roman" w:cs="Times New Roman"/>
        </w:rPr>
        <w:t>“Student, you do not study to pass the test. You study to prepare for the day when you are the only</w:t>
      </w:r>
      <w:r w:rsidR="00953126" w:rsidRPr="00953126">
        <w:rPr>
          <w:rFonts w:ascii="Times New Roman" w:hAnsi="Times New Roman" w:cs="Times New Roman"/>
        </w:rPr>
        <w:t xml:space="preserve"> </w:t>
      </w:r>
      <w:r w:rsidR="00953126">
        <w:rPr>
          <w:rFonts w:ascii="Times New Roman" w:hAnsi="Times New Roman" w:cs="Times New Roman"/>
        </w:rPr>
        <w:t>t</w:t>
      </w:r>
      <w:r w:rsidRPr="00953126">
        <w:rPr>
          <w:rFonts w:ascii="Times New Roman" w:hAnsi="Times New Roman" w:cs="Times New Roman"/>
        </w:rPr>
        <w:t>hing between a patient and the grave.”</w:t>
      </w:r>
      <w:r w:rsidRPr="00953126">
        <w:rPr>
          <w:rFonts w:ascii="Times New Roman" w:hAnsi="Times New Roman" w:cs="Times New Roman"/>
          <w:b/>
          <w:bCs/>
        </w:rPr>
        <w:t xml:space="preserve">- </w:t>
      </w:r>
      <w:r w:rsidRPr="00953126">
        <w:rPr>
          <w:rFonts w:ascii="Times New Roman" w:hAnsi="Times New Roman" w:cs="Times New Roman"/>
          <w:b/>
          <w:bCs/>
          <w:i/>
          <w:iCs/>
        </w:rPr>
        <w:t>Mark Reid</w:t>
      </w:r>
    </w:p>
    <w:p w14:paraId="5419E646" w14:textId="744D5CD1" w:rsidR="00666B14" w:rsidRPr="00953126" w:rsidRDefault="00666B14" w:rsidP="00953126">
      <w:pPr>
        <w:pStyle w:val="ListParagraph"/>
        <w:spacing w:line="360" w:lineRule="auto"/>
        <w:rPr>
          <w:rFonts w:ascii="Times New Roman" w:hAnsi="Times New Roman" w:cs="Times New Roman"/>
        </w:rPr>
      </w:pPr>
    </w:p>
    <w:p w14:paraId="13820DB8" w14:textId="33C59E74" w:rsidR="00C96641" w:rsidRPr="00953126" w:rsidRDefault="00C96641" w:rsidP="00B90B65">
      <w:pPr>
        <w:spacing w:line="360" w:lineRule="auto"/>
        <w:rPr>
          <w:rFonts w:ascii="Times New Roman" w:hAnsi="Times New Roman" w:cs="Times New Roman"/>
        </w:rPr>
      </w:pPr>
      <w:r w:rsidRPr="00953126">
        <w:rPr>
          <w:rFonts w:ascii="Times New Roman" w:hAnsi="Times New Roman" w:cs="Times New Roman"/>
        </w:rPr>
        <w:t xml:space="preserve"> When teaching a Paramedic Course, the first thing to remember as an instructor is to </w:t>
      </w:r>
      <w:r w:rsidR="004C03B6" w:rsidRPr="00953126">
        <w:rPr>
          <w:rFonts w:ascii="Times New Roman" w:hAnsi="Times New Roman" w:cs="Times New Roman"/>
        </w:rPr>
        <w:t>focus on teaching students to treat patients,</w:t>
      </w:r>
      <w:r w:rsidRPr="00953126">
        <w:rPr>
          <w:rFonts w:ascii="Times New Roman" w:hAnsi="Times New Roman" w:cs="Times New Roman"/>
        </w:rPr>
        <w:t xml:space="preserve"> not just pass the exam.  This can be accomplished in a variety of ways and newer methods. </w:t>
      </w:r>
      <w:r w:rsidR="00EB094A" w:rsidRPr="00953126">
        <w:rPr>
          <w:rFonts w:ascii="Times New Roman" w:hAnsi="Times New Roman" w:cs="Times New Roman"/>
        </w:rPr>
        <w:t xml:space="preserve">Paramedics are the frontline heroes of emergency medical services, responding to crises with speed, skill, and empathy. Teaching paramedics is a complex and vital task that goes beyond imparting medical knowledge—it involves shaping professionals who can think critically, act decisively, and care deeply. This essay explores the essential components of effective paramedic education, </w:t>
      </w:r>
      <w:r w:rsidR="00666B14" w:rsidRPr="00953126">
        <w:rPr>
          <w:rFonts w:ascii="Times New Roman" w:hAnsi="Times New Roman" w:cs="Times New Roman"/>
        </w:rPr>
        <w:t>including curriculum design, hands-on training,</w:t>
      </w:r>
      <w:r w:rsidR="00EB094A" w:rsidRPr="00953126">
        <w:rPr>
          <w:rFonts w:ascii="Times New Roman" w:hAnsi="Times New Roman" w:cs="Times New Roman"/>
        </w:rPr>
        <w:t xml:space="preserve"> and emotional preparedness.</w:t>
      </w:r>
      <w:r w:rsidR="004C03B6" w:rsidRPr="00953126">
        <w:rPr>
          <w:rFonts w:ascii="Times New Roman" w:hAnsi="Times New Roman" w:cs="Times New Roman"/>
        </w:rPr>
        <w:t xml:space="preserve"> Don’t just teach to pass the NREMT exam</w:t>
      </w:r>
      <w:r w:rsidR="00666B14" w:rsidRPr="00953126">
        <w:rPr>
          <w:rFonts w:ascii="Times New Roman" w:hAnsi="Times New Roman" w:cs="Times New Roman"/>
        </w:rPr>
        <w:t>; teach them to treat the patients who</w:t>
      </w:r>
      <w:r w:rsidR="004C03B6" w:rsidRPr="00953126">
        <w:rPr>
          <w:rFonts w:ascii="Times New Roman" w:hAnsi="Times New Roman" w:cs="Times New Roman"/>
        </w:rPr>
        <w:t xml:space="preserve"> need them the most. </w:t>
      </w:r>
      <w:r w:rsidR="00F11575" w:rsidRPr="00953126">
        <w:rPr>
          <w:rFonts w:ascii="Times New Roman" w:hAnsi="Times New Roman" w:cs="Times New Roman"/>
        </w:rPr>
        <w:t>(2)</w:t>
      </w:r>
    </w:p>
    <w:p w14:paraId="28E7DB6B" w14:textId="65AD1F95" w:rsidR="00EB094A" w:rsidRPr="00953126" w:rsidRDefault="00EB094A" w:rsidP="00953126">
      <w:pPr>
        <w:spacing w:before="100" w:beforeAutospacing="1" w:after="100" w:afterAutospacing="1" w:line="360" w:lineRule="auto"/>
        <w:ind w:firstLine="720"/>
        <w:outlineLvl w:val="2"/>
        <w:rPr>
          <w:rFonts w:ascii="Times New Roman" w:eastAsia="Times New Roman" w:hAnsi="Times New Roman" w:cs="Times New Roman"/>
          <w:kern w:val="0"/>
          <w14:ligatures w14:val="none"/>
        </w:rPr>
      </w:pPr>
      <w:r w:rsidRPr="00953126">
        <w:rPr>
          <w:rFonts w:ascii="Times New Roman" w:eastAsia="Times New Roman" w:hAnsi="Times New Roman" w:cs="Times New Roman"/>
          <w:kern w:val="0"/>
          <w14:ligatures w14:val="none"/>
        </w:rPr>
        <w:t xml:space="preserve">1. </w:t>
      </w:r>
      <w:r w:rsidR="004C03B6" w:rsidRPr="00953126">
        <w:rPr>
          <w:rFonts w:ascii="Times New Roman" w:eastAsia="Times New Roman" w:hAnsi="Times New Roman" w:cs="Times New Roman"/>
          <w:kern w:val="0"/>
          <w14:ligatures w14:val="none"/>
        </w:rPr>
        <w:t>Building a Solid Educational Base: Curriculum Development: Begin with a comprehensive curriculum that matches national standards and local protocols, including topics like anatomy, physiology, pharmacology, trauma care, and medical emergencies. Research-Backed Content: Incorporate the latest evidence-based materials, as EMS practices change rapidly.</w:t>
      </w:r>
      <w:r w:rsidR="00F11575" w:rsidRPr="00953126">
        <w:rPr>
          <w:rFonts w:ascii="Times New Roman" w:eastAsia="Times New Roman" w:hAnsi="Times New Roman" w:cs="Times New Roman"/>
          <w:kern w:val="0"/>
          <w14:ligatures w14:val="none"/>
        </w:rPr>
        <w:t xml:space="preserve"> (3)</w:t>
      </w:r>
    </w:p>
    <w:p w14:paraId="1B6F3DB4" w14:textId="79313097" w:rsidR="00EB094A" w:rsidRPr="00953126" w:rsidRDefault="004C03B6" w:rsidP="00953126">
      <w:pPr>
        <w:spacing w:before="100" w:beforeAutospacing="1" w:after="100" w:afterAutospacing="1" w:line="360" w:lineRule="auto"/>
        <w:outlineLvl w:val="2"/>
        <w:rPr>
          <w:rFonts w:ascii="Times New Roman" w:eastAsia="Times New Roman" w:hAnsi="Times New Roman" w:cs="Times New Roman"/>
          <w:kern w:val="0"/>
          <w14:ligatures w14:val="none"/>
        </w:rPr>
      </w:pPr>
      <w:r w:rsidRPr="00953126">
        <w:rPr>
          <w:rFonts w:ascii="Times New Roman" w:eastAsia="Times New Roman" w:hAnsi="Times New Roman" w:cs="Times New Roman"/>
          <w:b/>
          <w:bCs/>
          <w:kern w:val="0"/>
          <w14:ligatures w14:val="none"/>
        </w:rPr>
        <w:lastRenderedPageBreak/>
        <w:t xml:space="preserve"> </w:t>
      </w:r>
      <w:r w:rsidRPr="00953126">
        <w:rPr>
          <w:rFonts w:ascii="Times New Roman" w:eastAsia="Times New Roman" w:hAnsi="Times New Roman" w:cs="Times New Roman"/>
          <w:b/>
          <w:bCs/>
          <w:kern w:val="0"/>
          <w14:ligatures w14:val="none"/>
        </w:rPr>
        <w:tab/>
      </w:r>
      <w:r w:rsidRPr="00953126">
        <w:rPr>
          <w:rFonts w:ascii="Times New Roman" w:eastAsia="Times New Roman" w:hAnsi="Times New Roman" w:cs="Times New Roman"/>
          <w:kern w:val="0"/>
          <w14:ligatures w14:val="none"/>
        </w:rPr>
        <w:t>2. Promoting Deep Learning and Critical Thinking: Case-Based Learning: Use real-world scenarios that require students to analyze, diagnose, and decide. This fosters a deeper understanding and prepares them for unpredictable field conditions. Socratic Questioning: Challenge students with open-ended questions that encourage reflection and reasoning. This technique helps develop independent decision-making skills.</w:t>
      </w:r>
      <w:r w:rsidR="00F11575" w:rsidRPr="00953126">
        <w:rPr>
          <w:rFonts w:ascii="Times New Roman" w:eastAsia="Times New Roman" w:hAnsi="Times New Roman" w:cs="Times New Roman"/>
          <w:kern w:val="0"/>
          <w14:ligatures w14:val="none"/>
        </w:rPr>
        <w:t xml:space="preserve"> (3)</w:t>
      </w:r>
    </w:p>
    <w:p w14:paraId="52ECDE03" w14:textId="290EC75D" w:rsidR="00C96641" w:rsidRPr="00953126" w:rsidRDefault="004C03B6" w:rsidP="00953126">
      <w:pPr>
        <w:spacing w:before="100" w:beforeAutospacing="1" w:after="100" w:afterAutospacing="1" w:line="360" w:lineRule="auto"/>
        <w:ind w:firstLine="720"/>
        <w:outlineLvl w:val="2"/>
        <w:rPr>
          <w:rFonts w:ascii="Times New Roman" w:hAnsi="Times New Roman" w:cs="Times New Roman"/>
        </w:rPr>
      </w:pPr>
      <w:r w:rsidRPr="00953126">
        <w:rPr>
          <w:rFonts w:ascii="Times New Roman" w:eastAsia="Times New Roman" w:hAnsi="Times New Roman" w:cs="Times New Roman"/>
          <w:kern w:val="0"/>
          <w14:ligatures w14:val="none"/>
        </w:rPr>
        <w:t xml:space="preserve"> 3. Integrating Simulation and Practical Skills: High-Fidelity Simulations: Utilize advanced mannequins and simulation labs to mimic emergencies. These enable students to practice procedures like intubation, CPR, and trauma management in a controlled setting. Field Internships: Collaborate with EMS agencies to offer supervised clinical rotations. Real-world experience is vital for bridging the gap between theory and practice.</w:t>
      </w:r>
      <w:r w:rsidR="00F11575" w:rsidRPr="00953126">
        <w:rPr>
          <w:rFonts w:ascii="Times New Roman" w:eastAsia="Times New Roman" w:hAnsi="Times New Roman" w:cs="Times New Roman"/>
          <w:kern w:val="0"/>
          <w14:ligatures w14:val="none"/>
        </w:rPr>
        <w:t xml:space="preserve"> (3)</w:t>
      </w:r>
    </w:p>
    <w:p w14:paraId="640DE9DC" w14:textId="3EE857AB" w:rsidR="00C96641" w:rsidRPr="00953126" w:rsidRDefault="004C03B6" w:rsidP="00953126">
      <w:pPr>
        <w:spacing w:after="0" w:line="360" w:lineRule="auto"/>
        <w:jc w:val="center"/>
        <w:rPr>
          <w:rFonts w:ascii="Times New Roman" w:hAnsi="Times New Roman" w:cs="Times New Roman"/>
        </w:rPr>
      </w:pPr>
      <w:r w:rsidRPr="00953126">
        <w:rPr>
          <w:rFonts w:ascii="Times New Roman" w:hAnsi="Times New Roman" w:cs="Times New Roman"/>
        </w:rPr>
        <w:t>T</w:t>
      </w:r>
      <w:r w:rsidR="00C96641" w:rsidRPr="00953126">
        <w:rPr>
          <w:rFonts w:ascii="Times New Roman" w:hAnsi="Times New Roman" w:cs="Times New Roman"/>
        </w:rPr>
        <w:t>he best knowledge to teach your students!</w:t>
      </w:r>
    </w:p>
    <w:p w14:paraId="04D195C9" w14:textId="1D4FA376" w:rsidR="00C96641" w:rsidRPr="00953126" w:rsidRDefault="00C96641" w:rsidP="00953126">
      <w:pPr>
        <w:spacing w:after="0" w:line="360" w:lineRule="auto"/>
        <w:jc w:val="center"/>
        <w:rPr>
          <w:rFonts w:ascii="Times New Roman" w:hAnsi="Times New Roman" w:cs="Times New Roman"/>
        </w:rPr>
      </w:pPr>
      <w:r w:rsidRPr="00953126">
        <w:rPr>
          <w:rFonts w:ascii="Times New Roman" w:hAnsi="Times New Roman" w:cs="Times New Roman"/>
        </w:rPr>
        <w:tab/>
      </w:r>
      <w:r w:rsidR="004C03B6" w:rsidRPr="00953126">
        <w:rPr>
          <w:rFonts w:ascii="Times New Roman" w:hAnsi="Times New Roman" w:cs="Times New Roman"/>
        </w:rPr>
        <w:t xml:space="preserve">1. </w:t>
      </w:r>
      <w:r w:rsidRPr="00953126">
        <w:rPr>
          <w:rFonts w:ascii="Times New Roman" w:hAnsi="Times New Roman" w:cs="Times New Roman"/>
        </w:rPr>
        <w:t>Teach them to treat patients, not just pass the exam.</w:t>
      </w:r>
    </w:p>
    <w:p w14:paraId="776BF2F8" w14:textId="2893367B" w:rsidR="00C96641" w:rsidRPr="00953126" w:rsidRDefault="004C03B6" w:rsidP="00953126">
      <w:pPr>
        <w:spacing w:after="0" w:line="360" w:lineRule="auto"/>
        <w:jc w:val="center"/>
        <w:rPr>
          <w:rFonts w:ascii="Times New Roman" w:hAnsi="Times New Roman" w:cs="Times New Roman"/>
        </w:rPr>
      </w:pPr>
      <w:r w:rsidRPr="00953126">
        <w:rPr>
          <w:rFonts w:ascii="Times New Roman" w:hAnsi="Times New Roman" w:cs="Times New Roman"/>
        </w:rPr>
        <w:t xml:space="preserve">          2. </w:t>
      </w:r>
      <w:r w:rsidR="00C96641" w:rsidRPr="00953126">
        <w:rPr>
          <w:rFonts w:ascii="Times New Roman" w:hAnsi="Times New Roman" w:cs="Times New Roman"/>
        </w:rPr>
        <w:t>Teach them to read all of the information and not just skim it, but truly read it.</w:t>
      </w:r>
    </w:p>
    <w:p w14:paraId="6F2F996D" w14:textId="5C50F350" w:rsidR="00C96641" w:rsidRPr="00953126" w:rsidRDefault="00C96641" w:rsidP="00953126">
      <w:pPr>
        <w:spacing w:after="0" w:line="360" w:lineRule="auto"/>
        <w:jc w:val="center"/>
        <w:rPr>
          <w:rFonts w:ascii="Times New Roman" w:hAnsi="Times New Roman" w:cs="Times New Roman"/>
        </w:rPr>
      </w:pPr>
      <w:r w:rsidRPr="00953126">
        <w:rPr>
          <w:rFonts w:ascii="Times New Roman" w:hAnsi="Times New Roman" w:cs="Times New Roman"/>
        </w:rPr>
        <w:tab/>
      </w:r>
      <w:r w:rsidR="004C03B6" w:rsidRPr="00953126">
        <w:rPr>
          <w:rFonts w:ascii="Times New Roman" w:hAnsi="Times New Roman" w:cs="Times New Roman"/>
        </w:rPr>
        <w:t xml:space="preserve">3. </w:t>
      </w:r>
      <w:r w:rsidRPr="00953126">
        <w:rPr>
          <w:rFonts w:ascii="Times New Roman" w:hAnsi="Times New Roman" w:cs="Times New Roman"/>
        </w:rPr>
        <w:t>Teach them to ask the questions; if they don’t understand, tell them to</w:t>
      </w:r>
      <w:r w:rsidR="004C03B6" w:rsidRPr="00953126">
        <w:rPr>
          <w:rFonts w:ascii="Times New Roman" w:hAnsi="Times New Roman" w:cs="Times New Roman"/>
        </w:rPr>
        <w:t xml:space="preserve"> </w:t>
      </w:r>
      <w:r w:rsidRPr="00953126">
        <w:rPr>
          <w:rFonts w:ascii="Times New Roman" w:hAnsi="Times New Roman" w:cs="Times New Roman"/>
        </w:rPr>
        <w:t>reword it</w:t>
      </w:r>
      <w:r w:rsidR="004C03B6" w:rsidRPr="00953126">
        <w:rPr>
          <w:rFonts w:ascii="Times New Roman" w:hAnsi="Times New Roman" w:cs="Times New Roman"/>
        </w:rPr>
        <w:t>.</w:t>
      </w:r>
    </w:p>
    <w:p w14:paraId="08175A40" w14:textId="77777777" w:rsidR="004C03B6" w:rsidRPr="00953126" w:rsidRDefault="004C03B6" w:rsidP="00953126">
      <w:pPr>
        <w:spacing w:after="0" w:line="360" w:lineRule="auto"/>
        <w:jc w:val="center"/>
        <w:rPr>
          <w:rFonts w:ascii="Times New Roman" w:hAnsi="Times New Roman" w:cs="Times New Roman"/>
        </w:rPr>
      </w:pPr>
    </w:p>
    <w:p w14:paraId="4C78A05B" w14:textId="008598D4" w:rsidR="00C96641" w:rsidRPr="00953126" w:rsidRDefault="004C03B6" w:rsidP="00953126">
      <w:pPr>
        <w:spacing w:after="0" w:line="360" w:lineRule="auto"/>
        <w:jc w:val="center"/>
        <w:rPr>
          <w:rFonts w:ascii="Times New Roman" w:hAnsi="Times New Roman" w:cs="Times New Roman"/>
        </w:rPr>
      </w:pPr>
      <w:r w:rsidRPr="00953126">
        <w:rPr>
          <w:rFonts w:ascii="Times New Roman" w:hAnsi="Times New Roman" w:cs="Times New Roman"/>
        </w:rPr>
        <w:t>The following suggestions can help you prepare your students for the exam.</w:t>
      </w:r>
    </w:p>
    <w:p w14:paraId="4AACAD88" w14:textId="74F6524E" w:rsidR="00C96641" w:rsidRPr="00953126" w:rsidRDefault="004C03B6" w:rsidP="00953126">
      <w:pPr>
        <w:spacing w:after="0" w:line="360" w:lineRule="auto"/>
        <w:jc w:val="center"/>
        <w:rPr>
          <w:rFonts w:ascii="Times New Roman" w:hAnsi="Times New Roman" w:cs="Times New Roman"/>
        </w:rPr>
      </w:pPr>
      <w:r w:rsidRPr="00953126">
        <w:rPr>
          <w:rFonts w:ascii="Times New Roman" w:hAnsi="Times New Roman" w:cs="Times New Roman"/>
        </w:rPr>
        <w:t>1. Make sure they study the textbook and educational materials.</w:t>
      </w:r>
    </w:p>
    <w:p w14:paraId="5D8A1884" w14:textId="47A22CCF" w:rsidR="00C96641" w:rsidRPr="00953126" w:rsidRDefault="00C96641" w:rsidP="00953126">
      <w:pPr>
        <w:spacing w:after="0" w:line="360" w:lineRule="auto"/>
        <w:jc w:val="center"/>
        <w:rPr>
          <w:rFonts w:ascii="Times New Roman" w:hAnsi="Times New Roman" w:cs="Times New Roman"/>
        </w:rPr>
      </w:pPr>
      <w:r w:rsidRPr="00953126">
        <w:rPr>
          <w:rFonts w:ascii="Times New Roman" w:hAnsi="Times New Roman" w:cs="Times New Roman"/>
        </w:rPr>
        <w:t>2.</w:t>
      </w:r>
      <w:r w:rsidR="004C03B6" w:rsidRPr="00953126">
        <w:rPr>
          <w:rFonts w:ascii="Times New Roman" w:hAnsi="Times New Roman" w:cs="Times New Roman"/>
        </w:rPr>
        <w:t xml:space="preserve"> Review the current American Heart Association's guidelines for cardiopulmonary resuscitation and emergency cardiovascular care.</w:t>
      </w:r>
    </w:p>
    <w:p w14:paraId="15DB5F31" w14:textId="4AB7D6FE" w:rsidR="00C96641" w:rsidRPr="00953126" w:rsidRDefault="00C96641" w:rsidP="00953126">
      <w:pPr>
        <w:spacing w:after="0" w:line="360" w:lineRule="auto"/>
        <w:jc w:val="center"/>
        <w:rPr>
          <w:rFonts w:ascii="Times New Roman" w:hAnsi="Times New Roman" w:cs="Times New Roman"/>
        </w:rPr>
      </w:pPr>
      <w:r w:rsidRPr="00953126">
        <w:rPr>
          <w:rFonts w:ascii="Times New Roman" w:hAnsi="Times New Roman" w:cs="Times New Roman"/>
        </w:rPr>
        <w:t>3.</w:t>
      </w:r>
      <w:r w:rsidR="004C03B6" w:rsidRPr="00953126">
        <w:rPr>
          <w:rFonts w:ascii="Times New Roman" w:hAnsi="Times New Roman" w:cs="Times New Roman"/>
        </w:rPr>
        <w:t xml:space="preserve"> Review the National EMS Education Standards and Instructional Guidelines.</w:t>
      </w:r>
    </w:p>
    <w:p w14:paraId="59D11C6F" w14:textId="77777777" w:rsidR="004C03B6" w:rsidRPr="00953126" w:rsidRDefault="004C03B6" w:rsidP="00953126">
      <w:pPr>
        <w:spacing w:after="0" w:line="360" w:lineRule="auto"/>
        <w:rPr>
          <w:rFonts w:ascii="Times New Roman" w:hAnsi="Times New Roman" w:cs="Times New Roman"/>
        </w:rPr>
      </w:pPr>
    </w:p>
    <w:p w14:paraId="4F283AAE" w14:textId="67FBE944" w:rsidR="00E82196" w:rsidRPr="00953126" w:rsidRDefault="00C96641" w:rsidP="00953126">
      <w:pPr>
        <w:spacing w:line="360" w:lineRule="auto"/>
        <w:rPr>
          <w:rFonts w:ascii="Times New Roman" w:hAnsi="Times New Roman" w:cs="Times New Roman"/>
        </w:rPr>
      </w:pPr>
      <w:r w:rsidRPr="00953126">
        <w:rPr>
          <w:rFonts w:ascii="Times New Roman" w:hAnsi="Times New Roman" w:cs="Times New Roman"/>
        </w:rPr>
        <w:t xml:space="preserve"> </w:t>
      </w:r>
      <w:r w:rsidR="004C03B6" w:rsidRPr="00953126">
        <w:rPr>
          <w:rFonts w:ascii="Times New Roman" w:hAnsi="Times New Roman" w:cs="Times New Roman"/>
        </w:rPr>
        <w:tab/>
        <w:t>Many people don't understand the concept. After finishing class, many students decide it's time to prepare for the NREMT, but their approach often involves just rereading sections of their textbook. The textbook is a valuable tool during class, but once class ends, it serves as a reference book.</w:t>
      </w:r>
      <w:r w:rsidR="00DE668E" w:rsidRPr="00953126">
        <w:rPr>
          <w:rFonts w:ascii="Times New Roman" w:hAnsi="Times New Roman" w:cs="Times New Roman"/>
        </w:rPr>
        <w:t xml:space="preserve"> </w:t>
      </w:r>
      <w:r w:rsidR="005F6AB4" w:rsidRPr="00953126">
        <w:rPr>
          <w:rFonts w:ascii="Times New Roman" w:hAnsi="Times New Roman" w:cs="Times New Roman"/>
        </w:rPr>
        <w:t xml:space="preserve">Questions have little bearing on your performance. You can fail or pass quickly, or do so over a long period. </w:t>
      </w:r>
    </w:p>
    <w:p w14:paraId="67487046" w14:textId="2A2FB0C7" w:rsidR="00E82196" w:rsidRPr="00953126" w:rsidRDefault="005F6AB4" w:rsidP="00953126">
      <w:pPr>
        <w:spacing w:line="360" w:lineRule="auto"/>
        <w:ind w:firstLine="720"/>
        <w:rPr>
          <w:rFonts w:ascii="Times New Roman" w:hAnsi="Times New Roman" w:cs="Times New Roman"/>
        </w:rPr>
      </w:pPr>
      <w:r w:rsidRPr="00953126">
        <w:rPr>
          <w:rFonts w:ascii="Times New Roman" w:hAnsi="Times New Roman" w:cs="Times New Roman"/>
        </w:rPr>
        <w:t xml:space="preserve">There is no need to be nervous before or during the test because of the number of questions you answered. Unlike most exams, there isn’t a specific number of questions you must </w:t>
      </w:r>
      <w:r w:rsidRPr="00953126">
        <w:rPr>
          <w:rFonts w:ascii="Times New Roman" w:hAnsi="Times New Roman" w:cs="Times New Roman"/>
        </w:rPr>
        <w:lastRenderedPageBreak/>
        <w:t xml:space="preserve">answer correctly to pass the NREMT test. Instead, the CAT assesses your competency based on how you answer each question. How do you pass your NREMT exam? </w:t>
      </w:r>
    </w:p>
    <w:p w14:paraId="4597204B" w14:textId="7C8101D2" w:rsidR="00E82196" w:rsidRPr="00953126" w:rsidRDefault="005F6AB4" w:rsidP="00953126">
      <w:pPr>
        <w:spacing w:line="360" w:lineRule="auto"/>
        <w:rPr>
          <w:rFonts w:ascii="Times New Roman" w:hAnsi="Times New Roman" w:cs="Times New Roman"/>
        </w:rPr>
      </w:pPr>
      <w:r w:rsidRPr="00953126">
        <w:rPr>
          <w:rFonts w:ascii="Times New Roman" w:hAnsi="Times New Roman" w:cs="Times New Roman"/>
        </w:rPr>
        <w:t>Change the way you approach questions! Read the last line first, then ask the question, provide all four answers, and finally review the entire work.</w:t>
      </w:r>
      <w:r w:rsidR="00DE668E" w:rsidRPr="00953126">
        <w:rPr>
          <w:rFonts w:ascii="Times New Roman" w:hAnsi="Times New Roman" w:cs="Times New Roman"/>
        </w:rPr>
        <w:t xml:space="preserve"> Read carefully, read each question twice, and look for the essential terms and data. Make sure you don’t miss the words of LEAST, MOST, ALL, or NONE.  Respond to each question to the best of your ability. If you don’t know the answer, “MOVE ON.” Please do not dwell on that one question; yes, it is the hard part, but you have to mentally move </w:t>
      </w:r>
      <w:r w:rsidR="00666B14" w:rsidRPr="00953126">
        <w:rPr>
          <w:rFonts w:ascii="Times New Roman" w:hAnsi="Times New Roman" w:cs="Times New Roman"/>
        </w:rPr>
        <w:t>on from it</w:t>
      </w:r>
      <w:r w:rsidR="00DE668E" w:rsidRPr="00953126">
        <w:rPr>
          <w:rFonts w:ascii="Times New Roman" w:hAnsi="Times New Roman" w:cs="Times New Roman"/>
        </w:rPr>
        <w:t xml:space="preserve"> and do better on the next one. </w:t>
      </w:r>
    </w:p>
    <w:p w14:paraId="24F0AB50" w14:textId="6D2CD90E" w:rsidR="00C96641" w:rsidRPr="00953126" w:rsidRDefault="005F6AB4" w:rsidP="00953126">
      <w:pPr>
        <w:spacing w:line="360" w:lineRule="auto"/>
        <w:rPr>
          <w:rFonts w:ascii="Times New Roman" w:hAnsi="Times New Roman" w:cs="Times New Roman"/>
        </w:rPr>
      </w:pPr>
      <w:r w:rsidRPr="00953126">
        <w:rPr>
          <w:rFonts w:ascii="Times New Roman" w:hAnsi="Times New Roman" w:cs="Times New Roman"/>
        </w:rPr>
        <w:t>Many people think they can take an EMT class and easily coast through both the course and certification. However, this is rarely the case. The amount of effort you put in during class makes a big difference.</w:t>
      </w:r>
      <w:r w:rsidR="002C565A" w:rsidRPr="00953126">
        <w:rPr>
          <w:rFonts w:ascii="Times New Roman" w:hAnsi="Times New Roman" w:cs="Times New Roman"/>
        </w:rPr>
        <w:t xml:space="preserve"> </w:t>
      </w:r>
      <w:r w:rsidR="00B90B65">
        <w:rPr>
          <w:rFonts w:ascii="Times New Roman" w:hAnsi="Times New Roman" w:cs="Times New Roman"/>
        </w:rPr>
        <w:t xml:space="preserve"> </w:t>
      </w:r>
      <w:r w:rsidR="00C96641" w:rsidRPr="00953126">
        <w:rPr>
          <w:rFonts w:ascii="Times New Roman" w:hAnsi="Times New Roman" w:cs="Times New Roman"/>
        </w:rPr>
        <w:t>Adaptive Exams</w:t>
      </w:r>
      <w:r w:rsidR="004C03B6" w:rsidRPr="00953126">
        <w:rPr>
          <w:rFonts w:ascii="Times New Roman" w:hAnsi="Times New Roman" w:cs="Times New Roman"/>
        </w:rPr>
        <w:t xml:space="preserve">: </w:t>
      </w:r>
      <w:r w:rsidR="00C96641" w:rsidRPr="00953126">
        <w:rPr>
          <w:rFonts w:ascii="Times New Roman" w:hAnsi="Times New Roman" w:cs="Times New Roman"/>
        </w:rPr>
        <w:t>The EMT and paramedic tests are adaptive, meaning you start with easy questions and the exam gives you more complex questions as you go along. In addition, if you do well on the more complicated questions, you will continue to get increasingly complex questions.</w:t>
      </w:r>
    </w:p>
    <w:p w14:paraId="520B61AE" w14:textId="228EB441" w:rsidR="00C96641" w:rsidRPr="00953126" w:rsidRDefault="00C96641" w:rsidP="00953126">
      <w:pPr>
        <w:spacing w:line="360" w:lineRule="auto"/>
        <w:ind w:firstLine="720"/>
        <w:rPr>
          <w:rFonts w:ascii="Times New Roman" w:hAnsi="Times New Roman" w:cs="Times New Roman"/>
        </w:rPr>
      </w:pPr>
      <w:r w:rsidRPr="00953126">
        <w:rPr>
          <w:rFonts w:ascii="Times New Roman" w:hAnsi="Times New Roman" w:cs="Times New Roman"/>
        </w:rPr>
        <w:t xml:space="preserve"> </w:t>
      </w:r>
      <w:r w:rsidR="004C03B6" w:rsidRPr="00953126">
        <w:rPr>
          <w:rFonts w:ascii="Times New Roman" w:hAnsi="Times New Roman" w:cs="Times New Roman"/>
        </w:rPr>
        <w:t xml:space="preserve">The computer </w:t>
      </w:r>
      <w:r w:rsidR="00666B14" w:rsidRPr="00953126">
        <w:rPr>
          <w:rFonts w:ascii="Times New Roman" w:hAnsi="Times New Roman" w:cs="Times New Roman"/>
        </w:rPr>
        <w:t xml:space="preserve">keeps asking you questions until you reach a score of 950, </w:t>
      </w:r>
      <w:r w:rsidR="004C03B6" w:rsidRPr="00953126">
        <w:rPr>
          <w:rFonts w:ascii="Times New Roman" w:hAnsi="Times New Roman" w:cs="Times New Roman"/>
        </w:rPr>
        <w:t xml:space="preserve">the passing score. Often, people who are doing very well on the exam become nervous </w:t>
      </w:r>
      <w:r w:rsidR="00666B14" w:rsidRPr="00953126">
        <w:rPr>
          <w:rFonts w:ascii="Times New Roman" w:hAnsi="Times New Roman" w:cs="Times New Roman"/>
        </w:rPr>
        <w:t>when they encounter complex</w:t>
      </w:r>
      <w:r w:rsidR="004C03B6" w:rsidRPr="00953126">
        <w:rPr>
          <w:rFonts w:ascii="Times New Roman" w:hAnsi="Times New Roman" w:cs="Times New Roman"/>
        </w:rPr>
        <w:t xml:space="preserve"> questions. Just remember, that's probably a good sign because it indicates you have mastered the easier questions, and now the computer is presenting you with the harder ones. People who do not do well on the easier questions will not receive the super hard questions. </w:t>
      </w:r>
    </w:p>
    <w:p w14:paraId="478D143C" w14:textId="2F1BC943" w:rsidR="004C03B6" w:rsidRPr="00953126" w:rsidRDefault="00C96641" w:rsidP="00953126">
      <w:pPr>
        <w:spacing w:line="360" w:lineRule="auto"/>
        <w:ind w:firstLine="720"/>
        <w:rPr>
          <w:rFonts w:ascii="Times New Roman" w:hAnsi="Times New Roman" w:cs="Times New Roman"/>
        </w:rPr>
      </w:pPr>
      <w:r w:rsidRPr="00953126">
        <w:rPr>
          <w:rFonts w:ascii="Times New Roman" w:hAnsi="Times New Roman" w:cs="Times New Roman"/>
        </w:rPr>
        <w:t xml:space="preserve">Remember, pilot questions are essential because they help the National Registry weed out </w:t>
      </w:r>
      <w:r w:rsidR="00666B14" w:rsidRPr="00953126">
        <w:rPr>
          <w:rFonts w:ascii="Times New Roman" w:hAnsi="Times New Roman" w:cs="Times New Roman"/>
        </w:rPr>
        <w:t>confusing or poorly constructed questions</w:t>
      </w:r>
      <w:r w:rsidRPr="00953126">
        <w:rPr>
          <w:rFonts w:ascii="Times New Roman" w:hAnsi="Times New Roman" w:cs="Times New Roman"/>
        </w:rPr>
        <w:t>. Pilot questions never count against you, and they help make sure the questions that do count are fair and valid.</w:t>
      </w:r>
      <w:r w:rsidR="004C03B6" w:rsidRPr="00953126">
        <w:rPr>
          <w:rFonts w:ascii="Times New Roman" w:hAnsi="Times New Roman" w:cs="Times New Roman"/>
        </w:rPr>
        <w:t xml:space="preserve"> </w:t>
      </w:r>
      <w:r w:rsidR="00B90B65">
        <w:rPr>
          <w:rFonts w:ascii="Times New Roman" w:hAnsi="Times New Roman" w:cs="Times New Roman"/>
        </w:rPr>
        <w:t xml:space="preserve"> </w:t>
      </w:r>
      <w:r w:rsidRPr="00953126">
        <w:rPr>
          <w:rFonts w:ascii="Times New Roman" w:hAnsi="Times New Roman" w:cs="Times New Roman"/>
        </w:rPr>
        <w:t>You Have Enough Time. Really!</w:t>
      </w:r>
      <w:r w:rsidR="004C03B6" w:rsidRPr="00953126">
        <w:rPr>
          <w:rFonts w:ascii="Times New Roman" w:hAnsi="Times New Roman" w:cs="Times New Roman"/>
        </w:rPr>
        <w:t xml:space="preserve"> </w:t>
      </w:r>
      <w:r w:rsidRPr="00953126">
        <w:rPr>
          <w:rFonts w:ascii="Times New Roman" w:hAnsi="Times New Roman" w:cs="Times New Roman"/>
        </w:rPr>
        <w:t xml:space="preserve">Many people worry about running out of time on the NREMT, but you really do have plenty of time. You get about a minute per question. </w:t>
      </w:r>
      <w:r w:rsidR="00666B14" w:rsidRPr="00953126">
        <w:rPr>
          <w:rFonts w:ascii="Times New Roman" w:hAnsi="Times New Roman" w:cs="Times New Roman"/>
        </w:rPr>
        <w:t>According to the National Registry, the average time a person takes per question is 31-32 seconds</w:t>
      </w:r>
      <w:r w:rsidRPr="00953126">
        <w:rPr>
          <w:rFonts w:ascii="Times New Roman" w:hAnsi="Times New Roman" w:cs="Times New Roman"/>
        </w:rPr>
        <w:t xml:space="preserve">. You will spend </w:t>
      </w:r>
      <w:r w:rsidR="00666B14" w:rsidRPr="00953126">
        <w:rPr>
          <w:rFonts w:ascii="Times New Roman" w:hAnsi="Times New Roman" w:cs="Times New Roman"/>
        </w:rPr>
        <w:t xml:space="preserve">much less time </w:t>
      </w:r>
      <w:r w:rsidRPr="00953126">
        <w:rPr>
          <w:rFonts w:ascii="Times New Roman" w:hAnsi="Times New Roman" w:cs="Times New Roman"/>
        </w:rPr>
        <w:t>on some questions and a little longer on others. You have plenty of time! It is rare for someone to time out.</w:t>
      </w:r>
    </w:p>
    <w:p w14:paraId="6938960A" w14:textId="04D566D0" w:rsidR="00C96641" w:rsidRPr="00953126" w:rsidRDefault="005F6AB4" w:rsidP="00953126">
      <w:pPr>
        <w:spacing w:line="360" w:lineRule="auto"/>
        <w:ind w:firstLine="720"/>
        <w:rPr>
          <w:rFonts w:ascii="Times New Roman" w:hAnsi="Times New Roman" w:cs="Times New Roman"/>
        </w:rPr>
      </w:pPr>
      <w:r w:rsidRPr="00953126">
        <w:rPr>
          <w:rFonts w:ascii="Times New Roman" w:hAnsi="Times New Roman" w:cs="Times New Roman"/>
        </w:rPr>
        <w:t xml:space="preserve">National Registry exams emphasize what providers do in real-life scenarios. Item writers do not depend on any one textbook or resource. These exams mirror current and accepted EMS practices. The examination content aligns with the National EMS educational standards, and the </w:t>
      </w:r>
      <w:r w:rsidRPr="00953126">
        <w:rPr>
          <w:rFonts w:ascii="Times New Roman" w:hAnsi="Times New Roman" w:cs="Times New Roman"/>
        </w:rPr>
        <w:lastRenderedPageBreak/>
        <w:t>National Registry omits specific regional details, including local and state protocol differences. Some EMS topics are controversial, with experts differing on the best approach in various cases. Consequently, the national registry avoids testing on controversial subjects.</w:t>
      </w:r>
      <w:r w:rsidR="00953126">
        <w:rPr>
          <w:rFonts w:ascii="Times New Roman" w:hAnsi="Times New Roman" w:cs="Times New Roman"/>
        </w:rPr>
        <w:t xml:space="preserve"> </w:t>
      </w:r>
      <w:r w:rsidR="00B53067" w:rsidRPr="00953126">
        <w:rPr>
          <w:rFonts w:ascii="Times New Roman" w:hAnsi="Times New Roman" w:cs="Times New Roman"/>
        </w:rPr>
        <w:tab/>
      </w:r>
      <w:r w:rsidR="00B53067" w:rsidRPr="00953126">
        <w:rPr>
          <w:rFonts w:ascii="Times New Roman" w:hAnsi="Times New Roman" w:cs="Times New Roman"/>
        </w:rPr>
        <w:tab/>
      </w:r>
      <w:r w:rsidR="00B53067" w:rsidRPr="00953126">
        <w:rPr>
          <w:rFonts w:ascii="Times New Roman" w:hAnsi="Times New Roman" w:cs="Times New Roman"/>
        </w:rPr>
        <w:tab/>
      </w:r>
      <w:r w:rsidR="00B53067" w:rsidRPr="00953126">
        <w:rPr>
          <w:rFonts w:ascii="Times New Roman" w:hAnsi="Times New Roman" w:cs="Times New Roman"/>
        </w:rPr>
        <w:tab/>
      </w:r>
      <w:r w:rsidR="00C96641" w:rsidRPr="00953126">
        <w:rPr>
          <w:rFonts w:ascii="Times New Roman" w:hAnsi="Times New Roman" w:cs="Times New Roman"/>
        </w:rPr>
        <w:t xml:space="preserve"> </w:t>
      </w:r>
      <w:r w:rsidR="004C03B6" w:rsidRPr="00953126">
        <w:rPr>
          <w:rFonts w:ascii="Times New Roman" w:hAnsi="Times New Roman" w:cs="Times New Roman"/>
        </w:rPr>
        <w:t xml:space="preserve">First, let me say: always choose the best answer. Do not just pick the most straightforward answer because people say "BLS BEFORE ALS." There is always one best answer and three distractors. Do not automatically assume that the one that looks the most complex is the correct answer. One of the most common mistakes is choosing a more complicated answer than is appropriate. </w:t>
      </w:r>
      <w:r w:rsidR="0063529B" w:rsidRPr="00953126">
        <w:rPr>
          <w:rFonts w:ascii="Times New Roman" w:hAnsi="Times New Roman" w:cs="Times New Roman"/>
        </w:rPr>
        <w:t>(1)</w:t>
      </w:r>
    </w:p>
    <w:p w14:paraId="45E312ED" w14:textId="4B5F022D" w:rsidR="00C96641" w:rsidRPr="00953126" w:rsidRDefault="004C03B6" w:rsidP="00953126">
      <w:pPr>
        <w:spacing w:line="360" w:lineRule="auto"/>
        <w:ind w:firstLine="720"/>
        <w:rPr>
          <w:rFonts w:ascii="Times New Roman" w:hAnsi="Times New Roman" w:cs="Times New Roman"/>
        </w:rPr>
      </w:pPr>
      <w:r w:rsidRPr="00953126">
        <w:rPr>
          <w:rFonts w:ascii="Times New Roman" w:hAnsi="Times New Roman" w:cs="Times New Roman"/>
        </w:rPr>
        <w:t>One question! Think of one question! Don't see this as 100 questions. See it as one question you answer 100 times. Focus only on the question in front of you. Don’t worry about your overall performance or the types of questions you're getting. Just remember, you've got some right, some wrong, and this one question could be the key to whether you pass or fail.</w:t>
      </w:r>
    </w:p>
    <w:p w14:paraId="718385CA" w14:textId="4EE9DA0A" w:rsidR="00C96641" w:rsidRPr="00953126" w:rsidRDefault="004C03B6" w:rsidP="00953126">
      <w:pPr>
        <w:spacing w:line="360" w:lineRule="auto"/>
        <w:rPr>
          <w:rFonts w:ascii="Times New Roman" w:hAnsi="Times New Roman" w:cs="Times New Roman"/>
        </w:rPr>
      </w:pPr>
      <w:r w:rsidRPr="00953126">
        <w:rPr>
          <w:rFonts w:ascii="Times New Roman" w:hAnsi="Times New Roman" w:cs="Times New Roman"/>
        </w:rPr>
        <w:t xml:space="preserve"> </w:t>
      </w:r>
      <w:r w:rsidRPr="00953126">
        <w:rPr>
          <w:rFonts w:ascii="Times New Roman" w:hAnsi="Times New Roman" w:cs="Times New Roman"/>
        </w:rPr>
        <w:tab/>
        <w:t>Understand your BLS and ACLS algorithms! The tricky questions during the test usually ask, "What do you do first?"—these are designed to see if you can identify which issue is more urgent. Not mastering the BLS or ACLS steps can make the questions confusing and stressful. Knowing the correct order of steps ensures you won’t get overwhelmed during the exam. Can you imagine how many registry questions will ask whether to give oxygen first, start compressions, or attach the AED/defibrillator? Mastering these algorithms will help you answer confidently.</w:t>
      </w:r>
      <w:r w:rsidR="0063529B" w:rsidRPr="00953126">
        <w:rPr>
          <w:rFonts w:ascii="Times New Roman" w:hAnsi="Times New Roman" w:cs="Times New Roman"/>
        </w:rPr>
        <w:t xml:space="preserve"> (1)</w:t>
      </w:r>
    </w:p>
    <w:p w14:paraId="1C3DD745" w14:textId="233E477D" w:rsidR="00E91B95" w:rsidRPr="00953126" w:rsidRDefault="004C03B6" w:rsidP="00953126">
      <w:pPr>
        <w:spacing w:line="360" w:lineRule="auto"/>
        <w:ind w:firstLine="720"/>
        <w:rPr>
          <w:rFonts w:ascii="Times New Roman" w:hAnsi="Times New Roman" w:cs="Times New Roman"/>
        </w:rPr>
      </w:pPr>
      <w:r w:rsidRPr="00953126">
        <w:rPr>
          <w:rFonts w:ascii="Times New Roman" w:hAnsi="Times New Roman" w:cs="Times New Roman"/>
        </w:rPr>
        <w:t>Your mindset is everything! Approach the challenge with confidence to succeed. Make sure your head is in the right place before starting. As we tell new paramedic students, this is a pressure test</w:t>
      </w:r>
      <w:r w:rsidR="00F11575" w:rsidRPr="00953126">
        <w:rPr>
          <w:rFonts w:ascii="Times New Roman" w:hAnsi="Times New Roman" w:cs="Times New Roman"/>
        </w:rPr>
        <w:t xml:space="preserve"> —and</w:t>
      </w:r>
      <w:r w:rsidRPr="00953126">
        <w:rPr>
          <w:rFonts w:ascii="Times New Roman" w:hAnsi="Times New Roman" w:cs="Times New Roman"/>
        </w:rPr>
        <w:t xml:space="preserve"> a pressure job. Shift your mindset accordingly. Avoid cramming out of fear; your mind might forget what you've filled and only remember the fear. Please don't go into the test expecting it to be easy!</w:t>
      </w:r>
      <w:r w:rsidR="00DE668E" w:rsidRPr="00953126">
        <w:rPr>
          <w:rFonts w:ascii="Times New Roman" w:hAnsi="Times New Roman" w:cs="Times New Roman"/>
        </w:rPr>
        <w:t xml:space="preserve"> </w:t>
      </w:r>
      <w:r w:rsidRPr="00953126">
        <w:rPr>
          <w:rFonts w:ascii="Times New Roman" w:hAnsi="Times New Roman" w:cs="Times New Roman"/>
        </w:rPr>
        <w:t xml:space="preserve"> Take a break in your car before you go in and clear your mind completely. Remind yourself of the effort you've put into this. You've spent hours preparing for your NREMT test. You've built your endurance and readiness. You've endured countless hours of lectures, clinical rotations, and skill sessions in school. You've worked very hard, and you have earned this chance to prove yourself.</w:t>
      </w:r>
    </w:p>
    <w:p w14:paraId="7F0812EF" w14:textId="6C109D72" w:rsidR="002C565A" w:rsidRPr="00953126" w:rsidRDefault="007F5A23" w:rsidP="00953126">
      <w:pPr>
        <w:spacing w:line="360" w:lineRule="auto"/>
        <w:ind w:firstLine="720"/>
        <w:rPr>
          <w:rFonts w:ascii="Times New Roman" w:hAnsi="Times New Roman" w:cs="Times New Roman"/>
        </w:rPr>
      </w:pPr>
      <w:r w:rsidRPr="00953126">
        <w:rPr>
          <w:rFonts w:ascii="Times New Roman" w:hAnsi="Times New Roman" w:cs="Times New Roman"/>
        </w:rPr>
        <w:t xml:space="preserve">To help students prepare, </w:t>
      </w:r>
      <w:r w:rsidR="00666B14" w:rsidRPr="00953126">
        <w:rPr>
          <w:rFonts w:ascii="Times New Roman" w:hAnsi="Times New Roman" w:cs="Times New Roman"/>
        </w:rPr>
        <w:t xml:space="preserve">several apps and websites are </w:t>
      </w:r>
      <w:r w:rsidRPr="00953126">
        <w:rPr>
          <w:rFonts w:ascii="Times New Roman" w:hAnsi="Times New Roman" w:cs="Times New Roman"/>
        </w:rPr>
        <w:t>available. I do not recommend one over the other. Some that I have used or tested include</w:t>
      </w:r>
      <w:r w:rsidR="00666B14" w:rsidRPr="00953126">
        <w:rPr>
          <w:rFonts w:ascii="Times New Roman" w:hAnsi="Times New Roman" w:cs="Times New Roman"/>
        </w:rPr>
        <w:t>:</w:t>
      </w:r>
      <w:r w:rsidRPr="00953126">
        <w:rPr>
          <w:rFonts w:ascii="Times New Roman" w:hAnsi="Times New Roman" w:cs="Times New Roman"/>
        </w:rPr>
        <w:t xml:space="preserve"> Do not be afraid to share these </w:t>
      </w:r>
      <w:r w:rsidRPr="00953126">
        <w:rPr>
          <w:rFonts w:ascii="Times New Roman" w:hAnsi="Times New Roman" w:cs="Times New Roman"/>
        </w:rPr>
        <w:lastRenderedPageBreak/>
        <w:t xml:space="preserve">options with your students. The list is not exhaustive; it </w:t>
      </w:r>
      <w:r w:rsidR="00666B14" w:rsidRPr="00953126">
        <w:rPr>
          <w:rFonts w:ascii="Times New Roman" w:hAnsi="Times New Roman" w:cs="Times New Roman"/>
        </w:rPr>
        <w:t>contains only</w:t>
      </w:r>
      <w:r w:rsidR="00252317" w:rsidRPr="00953126">
        <w:rPr>
          <w:rFonts w:ascii="Times New Roman" w:hAnsi="Times New Roman" w:cs="Times New Roman"/>
        </w:rPr>
        <w:t xml:space="preserve"> some items</w:t>
      </w:r>
      <w:r w:rsidRPr="00953126">
        <w:rPr>
          <w:rFonts w:ascii="Times New Roman" w:hAnsi="Times New Roman" w:cs="Times New Roman"/>
        </w:rPr>
        <w:t xml:space="preserve">. </w:t>
      </w:r>
      <w:proofErr w:type="spellStart"/>
      <w:r w:rsidRPr="00953126">
        <w:rPr>
          <w:rFonts w:ascii="Times New Roman" w:hAnsi="Times New Roman" w:cs="Times New Roman"/>
        </w:rPr>
        <w:t>Limmer</w:t>
      </w:r>
      <w:proofErr w:type="spellEnd"/>
      <w:r w:rsidRPr="00953126">
        <w:rPr>
          <w:rFonts w:ascii="Times New Roman" w:hAnsi="Times New Roman" w:cs="Times New Roman"/>
        </w:rPr>
        <w:t xml:space="preserve">, </w:t>
      </w:r>
      <w:r w:rsidR="000661F5" w:rsidRPr="00953126">
        <w:rPr>
          <w:rFonts w:ascii="Times New Roman" w:hAnsi="Times New Roman" w:cs="Times New Roman"/>
        </w:rPr>
        <w:t>Medic Tests</w:t>
      </w:r>
      <w:r w:rsidRPr="00953126">
        <w:rPr>
          <w:rFonts w:ascii="Times New Roman" w:hAnsi="Times New Roman" w:cs="Times New Roman"/>
        </w:rPr>
        <w:t xml:space="preserve">, </w:t>
      </w:r>
      <w:proofErr w:type="spellStart"/>
      <w:r w:rsidRPr="00953126">
        <w:rPr>
          <w:rFonts w:ascii="Times New Roman" w:hAnsi="Times New Roman" w:cs="Times New Roman"/>
        </w:rPr>
        <w:t>JbLearning</w:t>
      </w:r>
      <w:proofErr w:type="spellEnd"/>
      <w:r w:rsidRPr="00953126">
        <w:rPr>
          <w:rFonts w:ascii="Times New Roman" w:hAnsi="Times New Roman" w:cs="Times New Roman"/>
        </w:rPr>
        <w:t xml:space="preserve">, </w:t>
      </w:r>
      <w:r w:rsidR="000661F5" w:rsidRPr="00953126">
        <w:rPr>
          <w:rFonts w:ascii="Times New Roman" w:hAnsi="Times New Roman" w:cs="Times New Roman"/>
        </w:rPr>
        <w:t>foam frat</w:t>
      </w:r>
      <w:r w:rsidRPr="00953126">
        <w:rPr>
          <w:rFonts w:ascii="Times New Roman" w:hAnsi="Times New Roman" w:cs="Times New Roman"/>
        </w:rPr>
        <w:t xml:space="preserve">, Paramedic coach, and </w:t>
      </w:r>
      <w:proofErr w:type="spellStart"/>
      <w:r w:rsidRPr="00953126">
        <w:rPr>
          <w:rFonts w:ascii="Times New Roman" w:hAnsi="Times New Roman" w:cs="Times New Roman"/>
        </w:rPr>
        <w:t>howtonremt</w:t>
      </w:r>
      <w:proofErr w:type="spellEnd"/>
      <w:r w:rsidRPr="00953126">
        <w:rPr>
          <w:rFonts w:ascii="Times New Roman" w:hAnsi="Times New Roman" w:cs="Times New Roman"/>
        </w:rPr>
        <w:t xml:space="preserve"> are just a few of the choices, as many more are available. I tell my students that the best way to prep is to look at questions, not just respond, and then use the book to find out why that is the correct response and understand it thoroughly. A student who answers multiple questions may not truly be learning new information but merely memorizing reactions to the same questions. This approach will only hurt them in the long run.  </w:t>
      </w:r>
    </w:p>
    <w:p w14:paraId="162CDCD4" w14:textId="75E0DBAB" w:rsidR="002C565A" w:rsidRPr="00953126" w:rsidRDefault="002C565A" w:rsidP="00953126">
      <w:pPr>
        <w:spacing w:line="360" w:lineRule="auto"/>
        <w:ind w:firstLine="720"/>
        <w:rPr>
          <w:rFonts w:ascii="Times New Roman" w:hAnsi="Times New Roman" w:cs="Times New Roman"/>
        </w:rPr>
      </w:pPr>
      <w:r w:rsidRPr="00953126">
        <w:rPr>
          <w:rFonts w:ascii="Times New Roman" w:hAnsi="Times New Roman" w:cs="Times New Roman"/>
        </w:rPr>
        <w:t xml:space="preserve">Another key </w:t>
      </w:r>
      <w:r w:rsidR="007F5A23" w:rsidRPr="00953126">
        <w:rPr>
          <w:rFonts w:ascii="Times New Roman" w:hAnsi="Times New Roman" w:cs="Times New Roman"/>
        </w:rPr>
        <w:t>way to help a student is to find out early what kind of test taker they are and assist them accordingly</w:t>
      </w:r>
      <w:r w:rsidRPr="00953126">
        <w:rPr>
          <w:rFonts w:ascii="Times New Roman" w:hAnsi="Times New Roman" w:cs="Times New Roman"/>
        </w:rPr>
        <w:t xml:space="preserve">.  When they understand how to take a test, it </w:t>
      </w:r>
      <w:r w:rsidR="007F5A23" w:rsidRPr="00953126">
        <w:rPr>
          <w:rFonts w:ascii="Times New Roman" w:hAnsi="Times New Roman" w:cs="Times New Roman"/>
        </w:rPr>
        <w:t>becomes easier for them,</w:t>
      </w:r>
      <w:r w:rsidRPr="00953126">
        <w:rPr>
          <w:rFonts w:ascii="Times New Roman" w:hAnsi="Times New Roman" w:cs="Times New Roman"/>
        </w:rPr>
        <w:t xml:space="preserve"> and they will do better in the long run.  Never </w:t>
      </w:r>
      <w:r w:rsidR="007F5A23" w:rsidRPr="00953126">
        <w:rPr>
          <w:rFonts w:ascii="Times New Roman" w:hAnsi="Times New Roman" w:cs="Times New Roman"/>
        </w:rPr>
        <w:t>underestimate a student</w:t>
      </w:r>
      <w:r w:rsidR="00F11575" w:rsidRPr="00953126">
        <w:rPr>
          <w:rFonts w:ascii="Times New Roman" w:hAnsi="Times New Roman" w:cs="Times New Roman"/>
        </w:rPr>
        <w:t xml:space="preserve"> —even one who isn't the best at tests —because they </w:t>
      </w:r>
      <w:r w:rsidR="007F5A23" w:rsidRPr="00953126">
        <w:rPr>
          <w:rFonts w:ascii="Times New Roman" w:hAnsi="Times New Roman" w:cs="Times New Roman"/>
        </w:rPr>
        <w:t>can become a good paramedic</w:t>
      </w:r>
      <w:r w:rsidRPr="00953126">
        <w:rPr>
          <w:rFonts w:ascii="Times New Roman" w:hAnsi="Times New Roman" w:cs="Times New Roman"/>
        </w:rPr>
        <w:t>. Some of us hate exams</w:t>
      </w:r>
      <w:r w:rsidR="007F5A23" w:rsidRPr="00953126">
        <w:rPr>
          <w:rFonts w:ascii="Times New Roman" w:hAnsi="Times New Roman" w:cs="Times New Roman"/>
        </w:rPr>
        <w:t>,</w:t>
      </w:r>
      <w:r w:rsidRPr="00953126">
        <w:rPr>
          <w:rFonts w:ascii="Times New Roman" w:hAnsi="Times New Roman" w:cs="Times New Roman"/>
        </w:rPr>
        <w:t xml:space="preserve"> but we can treat patients very well and correctly over and over again.  The reason I bring this up is that we may </w:t>
      </w:r>
      <w:r w:rsidR="00252317" w:rsidRPr="00953126">
        <w:rPr>
          <w:rFonts w:ascii="Times New Roman" w:hAnsi="Times New Roman" w:cs="Times New Roman"/>
        </w:rPr>
        <w:t>need to think outside the</w:t>
      </w:r>
      <w:r w:rsidRPr="00953126">
        <w:rPr>
          <w:rFonts w:ascii="Times New Roman" w:hAnsi="Times New Roman" w:cs="Times New Roman"/>
        </w:rPr>
        <w:t xml:space="preserve"> box to help a single student when asked.  Never be afraid to go the long way around if </w:t>
      </w:r>
      <w:r w:rsidR="00666B14" w:rsidRPr="00953126">
        <w:rPr>
          <w:rFonts w:ascii="Times New Roman" w:hAnsi="Times New Roman" w:cs="Times New Roman"/>
        </w:rPr>
        <w:t>it helps them better understand the data</w:t>
      </w:r>
      <w:r w:rsidRPr="00953126">
        <w:rPr>
          <w:rFonts w:ascii="Times New Roman" w:hAnsi="Times New Roman" w:cs="Times New Roman"/>
        </w:rPr>
        <w:t xml:space="preserve">. </w:t>
      </w:r>
      <w:r w:rsidR="00666B14" w:rsidRPr="00953126">
        <w:rPr>
          <w:rFonts w:ascii="Times New Roman" w:hAnsi="Times New Roman" w:cs="Times New Roman"/>
        </w:rPr>
        <w:t xml:space="preserve"> There </w:t>
      </w:r>
      <w:r w:rsidR="000661F5" w:rsidRPr="00953126">
        <w:rPr>
          <w:rFonts w:ascii="Times New Roman" w:hAnsi="Times New Roman" w:cs="Times New Roman"/>
        </w:rPr>
        <w:t>are</w:t>
      </w:r>
      <w:r w:rsidR="00F11575" w:rsidRPr="00953126">
        <w:rPr>
          <w:rFonts w:ascii="Times New Roman" w:hAnsi="Times New Roman" w:cs="Times New Roman"/>
        </w:rPr>
        <w:t xml:space="preserve"> also a wide variety of Study guides available, which</w:t>
      </w:r>
      <w:r w:rsidR="00666B14" w:rsidRPr="00953126">
        <w:rPr>
          <w:rFonts w:ascii="Times New Roman" w:hAnsi="Times New Roman" w:cs="Times New Roman"/>
        </w:rPr>
        <w:t xml:space="preserve"> can help a student organize their thoughts.  </w:t>
      </w:r>
    </w:p>
    <w:p w14:paraId="7C6FB18E" w14:textId="6FC6837B" w:rsidR="007F5A23" w:rsidRPr="00953126" w:rsidRDefault="00DE668E" w:rsidP="00953126">
      <w:pPr>
        <w:spacing w:line="360" w:lineRule="auto"/>
        <w:ind w:firstLine="720"/>
        <w:rPr>
          <w:rFonts w:ascii="Times New Roman" w:hAnsi="Times New Roman" w:cs="Times New Roman"/>
        </w:rPr>
      </w:pPr>
      <w:r w:rsidRPr="00953126">
        <w:rPr>
          <w:rFonts w:ascii="Times New Roman" w:hAnsi="Times New Roman" w:cs="Times New Roman"/>
        </w:rPr>
        <w:t>A final idea to support those who are struggling is not just to sit with them and go through the multiple apps available, as they can do that on their own. Sit down with them and ask open-ended questions that require them to think. Make them explain why they are going to do something, like starting an IV, and the reasons behind it. Break down the information so that they consider questions from various perspectives.</w:t>
      </w:r>
      <w:r w:rsidR="007F5A23" w:rsidRPr="00953126">
        <w:rPr>
          <w:rFonts w:ascii="Times New Roman" w:hAnsi="Times New Roman" w:cs="Times New Roman"/>
        </w:rPr>
        <w:t xml:space="preserve"> I have found that doing this truly helps a student because they are not memorizing responses but using the whole thought process to provide a correct answer. </w:t>
      </w:r>
      <w:r w:rsidRPr="00953126">
        <w:rPr>
          <w:rFonts w:ascii="Times New Roman" w:hAnsi="Times New Roman" w:cs="Times New Roman"/>
        </w:rPr>
        <w:t xml:space="preserve"> This will be the most effective help you can give. Remember, a monkey can pass a test, but we need paramedics who can treat us when we retire. </w:t>
      </w:r>
    </w:p>
    <w:p w14:paraId="351DA0BA" w14:textId="09DCA056" w:rsidR="004C03B6" w:rsidRPr="00953126" w:rsidRDefault="004C03B6" w:rsidP="00953126">
      <w:pPr>
        <w:spacing w:line="360" w:lineRule="auto"/>
        <w:ind w:firstLine="720"/>
        <w:jc w:val="center"/>
        <w:rPr>
          <w:rFonts w:ascii="Times New Roman" w:eastAsia="Times New Roman" w:hAnsi="Times New Roman" w:cs="Times New Roman"/>
          <w:b/>
          <w:bCs/>
          <w:kern w:val="0"/>
          <w14:ligatures w14:val="none"/>
        </w:rPr>
      </w:pPr>
      <w:r w:rsidRPr="00953126">
        <w:rPr>
          <w:rFonts w:ascii="Times New Roman" w:eastAsia="Times New Roman" w:hAnsi="Times New Roman" w:cs="Times New Roman"/>
          <w:b/>
          <w:bCs/>
          <w:kern w:val="0"/>
          <w14:ligatures w14:val="none"/>
        </w:rPr>
        <w:t>Conclusion</w:t>
      </w:r>
    </w:p>
    <w:p w14:paraId="4CABD86F" w14:textId="79F75D5F" w:rsidR="004C03B6" w:rsidRPr="00953126" w:rsidRDefault="00DE668E" w:rsidP="00953126">
      <w:pPr>
        <w:spacing w:before="100" w:beforeAutospacing="1" w:after="100" w:afterAutospacing="1" w:line="360" w:lineRule="auto"/>
        <w:ind w:firstLine="720"/>
        <w:rPr>
          <w:rFonts w:ascii="Times New Roman" w:eastAsia="Times New Roman" w:hAnsi="Times New Roman" w:cs="Times New Roman"/>
          <w:kern w:val="0"/>
          <w14:ligatures w14:val="none"/>
        </w:rPr>
      </w:pPr>
      <w:r w:rsidRPr="00953126">
        <w:rPr>
          <w:rFonts w:ascii="Times New Roman" w:eastAsia="Times New Roman" w:hAnsi="Times New Roman" w:cs="Times New Roman"/>
          <w:kern w:val="0"/>
          <w14:ligatures w14:val="none"/>
        </w:rPr>
        <w:t xml:space="preserve">Teaching paramedics is a mission-driven, dynamic, and demanding task. It involves more than just technical training—necessitating a comprehensive approach that develops clinical skills, emotional intelligence, and a commitment to lifelong learning. Through structured curricula, immersive simulations, and empowering mentorship, educators can ready paramedic students to deliver high-quality care in critical situations. Blending rigorous academics, </w:t>
      </w:r>
      <w:r w:rsidRPr="00953126">
        <w:rPr>
          <w:rFonts w:ascii="Times New Roman" w:eastAsia="Times New Roman" w:hAnsi="Times New Roman" w:cs="Times New Roman"/>
          <w:kern w:val="0"/>
          <w14:ligatures w14:val="none"/>
        </w:rPr>
        <w:lastRenderedPageBreak/>
        <w:t xml:space="preserve">simulations, and emotional skills equips students to provide lifesaving care with both competence and compassion. </w:t>
      </w:r>
      <w:r w:rsidR="007F5A23" w:rsidRPr="00953126">
        <w:rPr>
          <w:rFonts w:ascii="Times New Roman" w:eastAsia="Times New Roman" w:hAnsi="Times New Roman" w:cs="Times New Roman"/>
          <w:kern w:val="0"/>
          <w14:ligatures w14:val="none"/>
        </w:rPr>
        <w:t xml:space="preserve"> We are the instructors for a reason, but </w:t>
      </w:r>
      <w:r w:rsidR="00666B14" w:rsidRPr="00953126">
        <w:rPr>
          <w:rFonts w:ascii="Times New Roman" w:eastAsia="Times New Roman" w:hAnsi="Times New Roman" w:cs="Times New Roman"/>
          <w:kern w:val="0"/>
          <w14:ligatures w14:val="none"/>
        </w:rPr>
        <w:t xml:space="preserve">we also make sure that your students know it is okay to talk to coworkers and preceptors at the hospitals and to </w:t>
      </w:r>
      <w:r w:rsidR="007F5A23" w:rsidRPr="00953126">
        <w:rPr>
          <w:rFonts w:ascii="Times New Roman" w:eastAsia="Times New Roman" w:hAnsi="Times New Roman" w:cs="Times New Roman"/>
          <w:kern w:val="0"/>
          <w14:ligatures w14:val="none"/>
        </w:rPr>
        <w:t xml:space="preserve">ask the Doctors questions. The more they learn and understand, the better they will perform on the NREMT exam at the end of the training. </w:t>
      </w:r>
      <w:r w:rsidRPr="00953126">
        <w:rPr>
          <w:rFonts w:ascii="Times New Roman" w:eastAsia="Times New Roman" w:hAnsi="Times New Roman" w:cs="Times New Roman"/>
          <w:kern w:val="0"/>
          <w14:ligatures w14:val="none"/>
        </w:rPr>
        <w:t>Read carefully, but do not read into the question. This is precisely how it works in the field: whether EMT, AEMT, or Paramedic, if you ignore a piece of information or fixate on only one part without seeing the bigger picture, you will make mistakes. The goal is not just to teach procedures but to inspire responders who are prepared for anything.</w:t>
      </w:r>
      <w:r w:rsidR="007F5A23" w:rsidRPr="00953126">
        <w:rPr>
          <w:rFonts w:ascii="Times New Roman" w:eastAsia="Times New Roman" w:hAnsi="Times New Roman" w:cs="Times New Roman"/>
          <w:kern w:val="0"/>
          <w14:ligatures w14:val="none"/>
        </w:rPr>
        <w:t xml:space="preserve"> On a final Note, if you fail the NREMT exam, don't dwell on it. Use that attempt to help you succeed on the second try. Take the data, sit down, and review the ideas presented to you.  Do not ever be afraid to go back and ask for more help, or as an instructor, reach back out to the student and offer them help. Some are afraid to ask because they think they have failed you; let them know that is never the case and that we are there to help them even after the course is over.  </w:t>
      </w:r>
    </w:p>
    <w:p w14:paraId="65C83231" w14:textId="3A1680D1" w:rsidR="00B53067" w:rsidRPr="00953126" w:rsidRDefault="00B53067" w:rsidP="00953126">
      <w:pPr>
        <w:spacing w:before="100" w:beforeAutospacing="1" w:after="100" w:afterAutospacing="1" w:line="360" w:lineRule="auto"/>
        <w:ind w:firstLine="720"/>
        <w:rPr>
          <w:rFonts w:ascii="Times New Roman" w:eastAsia="Times New Roman" w:hAnsi="Times New Roman" w:cs="Times New Roman"/>
          <w:kern w:val="0"/>
          <w14:ligatures w14:val="none"/>
        </w:rPr>
      </w:pPr>
      <w:r w:rsidRPr="00953126">
        <w:rPr>
          <w:rFonts w:ascii="Times New Roman" w:eastAsia="Times New Roman" w:hAnsi="Times New Roman" w:cs="Times New Roman"/>
          <w:b/>
          <w:bCs/>
          <w:kern w:val="0"/>
          <w14:ligatures w14:val="none"/>
        </w:rPr>
        <w:t>Imagine the Lives You’ll Impact</w:t>
      </w:r>
      <w:r w:rsidRPr="00953126">
        <w:rPr>
          <w:rFonts w:ascii="Times New Roman" w:eastAsia="Times New Roman" w:hAnsi="Times New Roman" w:cs="Times New Roman"/>
          <w:kern w:val="0"/>
          <w14:ligatures w14:val="none"/>
        </w:rPr>
        <w:t>: Picture the people you’ll help as an EMS professional. Visualizing the difference you’ll make gives your studies a deeper purpose.</w:t>
      </w:r>
      <w:r w:rsidR="00F11575" w:rsidRPr="00953126">
        <w:rPr>
          <w:rFonts w:ascii="Times New Roman" w:eastAsia="Times New Roman" w:hAnsi="Times New Roman" w:cs="Times New Roman"/>
          <w:kern w:val="0"/>
          <w14:ligatures w14:val="none"/>
        </w:rPr>
        <w:t xml:space="preserve"> (</w:t>
      </w:r>
      <w:r w:rsidR="0063529B" w:rsidRPr="00953126">
        <w:rPr>
          <w:rFonts w:ascii="Times New Roman" w:eastAsia="Times New Roman" w:hAnsi="Times New Roman" w:cs="Times New Roman"/>
          <w:kern w:val="0"/>
          <w14:ligatures w14:val="none"/>
        </w:rPr>
        <w:t>2</w:t>
      </w:r>
      <w:r w:rsidR="00F11575" w:rsidRPr="00953126">
        <w:rPr>
          <w:rFonts w:ascii="Times New Roman" w:eastAsia="Times New Roman" w:hAnsi="Times New Roman" w:cs="Times New Roman"/>
          <w:kern w:val="0"/>
          <w14:ligatures w14:val="none"/>
        </w:rPr>
        <w:t>)</w:t>
      </w:r>
    </w:p>
    <w:p w14:paraId="7ADA5087" w14:textId="22FA3561" w:rsidR="00B53067" w:rsidRPr="00953126" w:rsidRDefault="00B53067" w:rsidP="00953126">
      <w:pPr>
        <w:spacing w:before="100" w:beforeAutospacing="1" w:after="100" w:afterAutospacing="1" w:line="360" w:lineRule="auto"/>
        <w:ind w:firstLine="720"/>
        <w:rPr>
          <w:rFonts w:ascii="Times New Roman" w:eastAsia="Times New Roman" w:hAnsi="Times New Roman" w:cs="Times New Roman"/>
          <w:kern w:val="0"/>
          <w14:ligatures w14:val="none"/>
        </w:rPr>
      </w:pPr>
      <w:r w:rsidRPr="00953126">
        <w:rPr>
          <w:rFonts w:ascii="Times New Roman" w:eastAsia="Times New Roman" w:hAnsi="Times New Roman" w:cs="Times New Roman"/>
          <w:b/>
          <w:bCs/>
          <w:kern w:val="0"/>
          <w14:ligatures w14:val="none"/>
        </w:rPr>
        <w:t>End on a High Note</w:t>
      </w:r>
      <w:r w:rsidRPr="00953126">
        <w:rPr>
          <w:rFonts w:ascii="Times New Roman" w:eastAsia="Times New Roman" w:hAnsi="Times New Roman" w:cs="Times New Roman"/>
          <w:kern w:val="0"/>
          <w14:ligatures w14:val="none"/>
        </w:rPr>
        <w:t>: Finish each study session with a small, easy win—review a flashcard you’re confident about or summarize what you learned. Ending on a positive note helps you look forward to the next session.</w:t>
      </w:r>
      <w:r w:rsidR="00F11575" w:rsidRPr="00953126">
        <w:rPr>
          <w:rFonts w:ascii="Times New Roman" w:eastAsia="Times New Roman" w:hAnsi="Times New Roman" w:cs="Times New Roman"/>
          <w:kern w:val="0"/>
          <w14:ligatures w14:val="none"/>
        </w:rPr>
        <w:t xml:space="preserve"> (</w:t>
      </w:r>
      <w:r w:rsidR="0063529B" w:rsidRPr="00953126">
        <w:rPr>
          <w:rFonts w:ascii="Times New Roman" w:eastAsia="Times New Roman" w:hAnsi="Times New Roman" w:cs="Times New Roman"/>
          <w:kern w:val="0"/>
          <w14:ligatures w14:val="none"/>
        </w:rPr>
        <w:t>2</w:t>
      </w:r>
      <w:r w:rsidR="00F11575" w:rsidRPr="00953126">
        <w:rPr>
          <w:rFonts w:ascii="Times New Roman" w:eastAsia="Times New Roman" w:hAnsi="Times New Roman" w:cs="Times New Roman"/>
          <w:kern w:val="0"/>
          <w14:ligatures w14:val="none"/>
        </w:rPr>
        <w:t>)</w:t>
      </w:r>
    </w:p>
    <w:p w14:paraId="6B8FA593" w14:textId="1C60A1F7" w:rsidR="004C03B6" w:rsidRPr="00953126" w:rsidRDefault="004C03B6" w:rsidP="00953126">
      <w:pPr>
        <w:spacing w:before="100" w:beforeAutospacing="1" w:after="100" w:afterAutospacing="1" w:line="360" w:lineRule="auto"/>
        <w:ind w:firstLine="720"/>
        <w:rPr>
          <w:rFonts w:ascii="Times New Roman" w:eastAsia="Times New Roman" w:hAnsi="Times New Roman" w:cs="Times New Roman"/>
          <w:kern w:val="0"/>
          <w14:ligatures w14:val="none"/>
        </w:rPr>
      </w:pPr>
    </w:p>
    <w:p w14:paraId="0A18E85F" w14:textId="77777777" w:rsidR="00F11575" w:rsidRPr="00953126" w:rsidRDefault="00F11575" w:rsidP="00953126">
      <w:pPr>
        <w:spacing w:line="360" w:lineRule="auto"/>
        <w:rPr>
          <w:rFonts w:ascii="Times New Roman" w:hAnsi="Times New Roman" w:cs="Times New Roman"/>
        </w:rPr>
      </w:pPr>
      <w:r w:rsidRPr="00953126">
        <w:rPr>
          <w:rFonts w:ascii="Times New Roman" w:hAnsi="Times New Roman" w:cs="Times New Roman"/>
        </w:rPr>
        <w:t>Works Cited:</w:t>
      </w:r>
    </w:p>
    <w:p w14:paraId="5D275E98" w14:textId="37197063" w:rsidR="0063529B" w:rsidRPr="00953126" w:rsidRDefault="0063529B" w:rsidP="00953126">
      <w:pPr>
        <w:spacing w:line="360" w:lineRule="auto"/>
        <w:rPr>
          <w:rFonts w:ascii="Times New Roman" w:hAnsi="Times New Roman" w:cs="Times New Roman"/>
        </w:rPr>
      </w:pPr>
      <w:r w:rsidRPr="00953126">
        <w:rPr>
          <w:rFonts w:ascii="Times New Roman" w:hAnsi="Times New Roman" w:cs="Times New Roman"/>
        </w:rPr>
        <w:t>1. Top 5 NREMT Exam Tips for EMTs. https://medictests.com/units/top-5-tips-for-the-nremt-written-exam</w:t>
      </w:r>
    </w:p>
    <w:p w14:paraId="0E6A0869" w14:textId="6BF95F42" w:rsidR="00F11575" w:rsidRPr="00953126" w:rsidRDefault="0063529B" w:rsidP="00953126">
      <w:pPr>
        <w:spacing w:line="360" w:lineRule="auto"/>
        <w:rPr>
          <w:rFonts w:ascii="Times New Roman" w:hAnsi="Times New Roman" w:cs="Times New Roman"/>
        </w:rPr>
      </w:pPr>
      <w:r w:rsidRPr="00953126">
        <w:rPr>
          <w:rFonts w:ascii="Times New Roman" w:hAnsi="Times New Roman" w:cs="Times New Roman"/>
        </w:rPr>
        <w:t>2.</w:t>
      </w:r>
      <w:r w:rsidR="00F11575" w:rsidRPr="00953126">
        <w:rPr>
          <w:rFonts w:ascii="Times New Roman" w:hAnsi="Times New Roman" w:cs="Times New Roman"/>
        </w:rPr>
        <w:t xml:space="preserve"> Merchant, </w:t>
      </w:r>
      <w:r w:rsidR="000661F5" w:rsidRPr="00953126">
        <w:rPr>
          <w:rFonts w:ascii="Times New Roman" w:hAnsi="Times New Roman" w:cs="Times New Roman"/>
        </w:rPr>
        <w:t>L.J.</w:t>
      </w:r>
      <w:r w:rsidR="00F11575" w:rsidRPr="00953126">
        <w:rPr>
          <w:rFonts w:ascii="Times New Roman" w:hAnsi="Times New Roman" w:cs="Times New Roman"/>
        </w:rPr>
        <w:t xml:space="preserve"> “Custom Clinical </w:t>
      </w:r>
      <w:proofErr w:type="spellStart"/>
      <w:r w:rsidR="00F11575" w:rsidRPr="00953126">
        <w:rPr>
          <w:rFonts w:ascii="Times New Roman" w:hAnsi="Times New Roman" w:cs="Times New Roman"/>
        </w:rPr>
        <w:t>MedKit</w:t>
      </w:r>
      <w:proofErr w:type="spellEnd"/>
      <w:r w:rsidR="00F11575" w:rsidRPr="00953126">
        <w:rPr>
          <w:rFonts w:ascii="Times New Roman" w:hAnsi="Times New Roman" w:cs="Times New Roman"/>
        </w:rPr>
        <w:t xml:space="preserve"> for EMS Students and Schools.” MedTech, 2024, medtechkits.com. Accessed 10 Mar. </w:t>
      </w:r>
      <w:r w:rsidR="000661F5" w:rsidRPr="00953126">
        <w:rPr>
          <w:rFonts w:ascii="Times New Roman" w:hAnsi="Times New Roman" w:cs="Times New Roman"/>
        </w:rPr>
        <w:t>2025. “</w:t>
      </w:r>
    </w:p>
    <w:p w14:paraId="3F15552F" w14:textId="62EF79A1" w:rsidR="00F11575" w:rsidRPr="00953126" w:rsidRDefault="0063529B" w:rsidP="00953126">
      <w:pPr>
        <w:spacing w:line="360" w:lineRule="auto"/>
        <w:rPr>
          <w:rFonts w:ascii="Times New Roman" w:hAnsi="Times New Roman" w:cs="Times New Roman"/>
        </w:rPr>
      </w:pPr>
      <w:r w:rsidRPr="00953126">
        <w:rPr>
          <w:rFonts w:ascii="Times New Roman" w:hAnsi="Times New Roman" w:cs="Times New Roman"/>
        </w:rPr>
        <w:t>3</w:t>
      </w:r>
      <w:r w:rsidR="00F11575" w:rsidRPr="00953126">
        <w:rPr>
          <w:rFonts w:ascii="Times New Roman" w:hAnsi="Times New Roman" w:cs="Times New Roman"/>
        </w:rPr>
        <w:t xml:space="preserve"> National Registry of Emergency Medical Technicians.” Nremt.org, nremt.org/.</w:t>
      </w:r>
    </w:p>
    <w:p w14:paraId="2029BB91" w14:textId="3A775EB8" w:rsidR="00DE1013" w:rsidRPr="00953126" w:rsidRDefault="0063529B" w:rsidP="00953126">
      <w:pPr>
        <w:spacing w:line="360" w:lineRule="auto"/>
        <w:rPr>
          <w:rFonts w:ascii="Times New Roman" w:hAnsi="Times New Roman" w:cs="Times New Roman"/>
        </w:rPr>
      </w:pPr>
      <w:r w:rsidRPr="00953126">
        <w:rPr>
          <w:rFonts w:ascii="Times New Roman" w:hAnsi="Times New Roman" w:cs="Times New Roman"/>
        </w:rPr>
        <w:t>4</w:t>
      </w:r>
      <w:r w:rsidR="00F11575" w:rsidRPr="00953126">
        <w:rPr>
          <w:rFonts w:ascii="Times New Roman" w:hAnsi="Times New Roman" w:cs="Times New Roman"/>
        </w:rPr>
        <w:t>. Spencer, John, and David Quinn. “Platinum Educational Group.” Platinum Educational, 2025, platinumed.com. Accessed 23 Oct. 2024.</w:t>
      </w:r>
    </w:p>
    <w:sectPr w:rsidR="00DE1013" w:rsidRPr="00953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7C8F" w14:textId="77777777" w:rsidR="0005666C" w:rsidRDefault="0005666C" w:rsidP="004C03B6">
      <w:pPr>
        <w:spacing w:after="0" w:line="240" w:lineRule="auto"/>
      </w:pPr>
      <w:r>
        <w:separator/>
      </w:r>
    </w:p>
  </w:endnote>
  <w:endnote w:type="continuationSeparator" w:id="0">
    <w:p w14:paraId="6DDB0B4D" w14:textId="77777777" w:rsidR="0005666C" w:rsidRDefault="0005666C" w:rsidP="004C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8671" w14:textId="77777777" w:rsidR="0005666C" w:rsidRDefault="0005666C" w:rsidP="004C03B6">
      <w:pPr>
        <w:spacing w:after="0" w:line="240" w:lineRule="auto"/>
      </w:pPr>
      <w:r>
        <w:separator/>
      </w:r>
    </w:p>
  </w:footnote>
  <w:footnote w:type="continuationSeparator" w:id="0">
    <w:p w14:paraId="1F0D6446" w14:textId="77777777" w:rsidR="0005666C" w:rsidRDefault="0005666C" w:rsidP="004C0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03FB"/>
    <w:multiLevelType w:val="multilevel"/>
    <w:tmpl w:val="AB2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72EB4"/>
    <w:multiLevelType w:val="multilevel"/>
    <w:tmpl w:val="D990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9572C"/>
    <w:multiLevelType w:val="multilevel"/>
    <w:tmpl w:val="F434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00D78"/>
    <w:multiLevelType w:val="multilevel"/>
    <w:tmpl w:val="B6A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6771D"/>
    <w:multiLevelType w:val="multilevel"/>
    <w:tmpl w:val="AEBE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A76D7"/>
    <w:multiLevelType w:val="multilevel"/>
    <w:tmpl w:val="CAF2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039B5"/>
    <w:multiLevelType w:val="hybridMultilevel"/>
    <w:tmpl w:val="8920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F2921"/>
    <w:multiLevelType w:val="multilevel"/>
    <w:tmpl w:val="2A02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16C34"/>
    <w:multiLevelType w:val="hybridMultilevel"/>
    <w:tmpl w:val="8920F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0A2292"/>
    <w:multiLevelType w:val="multilevel"/>
    <w:tmpl w:val="CC68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33B0F"/>
    <w:multiLevelType w:val="multilevel"/>
    <w:tmpl w:val="FDA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C558B"/>
    <w:multiLevelType w:val="multilevel"/>
    <w:tmpl w:val="D48C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707357">
    <w:abstractNumId w:val="5"/>
  </w:num>
  <w:num w:numId="2" w16cid:durableId="1290086824">
    <w:abstractNumId w:val="9"/>
  </w:num>
  <w:num w:numId="3" w16cid:durableId="119804298">
    <w:abstractNumId w:val="7"/>
  </w:num>
  <w:num w:numId="4" w16cid:durableId="2017072683">
    <w:abstractNumId w:val="0"/>
  </w:num>
  <w:num w:numId="5" w16cid:durableId="2013994682">
    <w:abstractNumId w:val="4"/>
  </w:num>
  <w:num w:numId="6" w16cid:durableId="1082799269">
    <w:abstractNumId w:val="11"/>
  </w:num>
  <w:num w:numId="7" w16cid:durableId="1466312380">
    <w:abstractNumId w:val="10"/>
  </w:num>
  <w:num w:numId="8" w16cid:durableId="1249342342">
    <w:abstractNumId w:val="2"/>
  </w:num>
  <w:num w:numId="9" w16cid:durableId="1141652000">
    <w:abstractNumId w:val="1"/>
  </w:num>
  <w:num w:numId="10" w16cid:durableId="1518538620">
    <w:abstractNumId w:val="3"/>
  </w:num>
  <w:num w:numId="11" w16cid:durableId="860432427">
    <w:abstractNumId w:val="6"/>
  </w:num>
  <w:num w:numId="12" w16cid:durableId="143963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41"/>
    <w:rsid w:val="0005666C"/>
    <w:rsid w:val="000661F5"/>
    <w:rsid w:val="00252317"/>
    <w:rsid w:val="002C565A"/>
    <w:rsid w:val="00341B86"/>
    <w:rsid w:val="003933CC"/>
    <w:rsid w:val="003A46F1"/>
    <w:rsid w:val="00471445"/>
    <w:rsid w:val="004A76C1"/>
    <w:rsid w:val="004C03B6"/>
    <w:rsid w:val="005347A4"/>
    <w:rsid w:val="005F6AB4"/>
    <w:rsid w:val="0063529B"/>
    <w:rsid w:val="00666B14"/>
    <w:rsid w:val="006E7524"/>
    <w:rsid w:val="007D6C18"/>
    <w:rsid w:val="007F5A23"/>
    <w:rsid w:val="008149CC"/>
    <w:rsid w:val="00953126"/>
    <w:rsid w:val="00964F85"/>
    <w:rsid w:val="00971EEB"/>
    <w:rsid w:val="00AF05CE"/>
    <w:rsid w:val="00B03004"/>
    <w:rsid w:val="00B53067"/>
    <w:rsid w:val="00B90B65"/>
    <w:rsid w:val="00C96641"/>
    <w:rsid w:val="00DE1013"/>
    <w:rsid w:val="00DE668E"/>
    <w:rsid w:val="00E82196"/>
    <w:rsid w:val="00E91B95"/>
    <w:rsid w:val="00EA7C5B"/>
    <w:rsid w:val="00EB094A"/>
    <w:rsid w:val="00EB1E38"/>
    <w:rsid w:val="00F037F9"/>
    <w:rsid w:val="00F1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6EBD2"/>
  <w15:chartTrackingRefBased/>
  <w15:docId w15:val="{0650B792-4FF1-4C19-A8D9-C178166A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41"/>
    <w:rPr>
      <w:rFonts w:eastAsiaTheme="majorEastAsia" w:cstheme="majorBidi"/>
      <w:color w:val="272727" w:themeColor="text1" w:themeTint="D8"/>
    </w:rPr>
  </w:style>
  <w:style w:type="paragraph" w:styleId="Title">
    <w:name w:val="Title"/>
    <w:basedOn w:val="Normal"/>
    <w:next w:val="Normal"/>
    <w:link w:val="TitleChar"/>
    <w:uiPriority w:val="10"/>
    <w:qFormat/>
    <w:rsid w:val="00C96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41"/>
    <w:pPr>
      <w:spacing w:before="160"/>
      <w:jc w:val="center"/>
    </w:pPr>
    <w:rPr>
      <w:i/>
      <w:iCs/>
      <w:color w:val="404040" w:themeColor="text1" w:themeTint="BF"/>
    </w:rPr>
  </w:style>
  <w:style w:type="character" w:customStyle="1" w:styleId="QuoteChar">
    <w:name w:val="Quote Char"/>
    <w:basedOn w:val="DefaultParagraphFont"/>
    <w:link w:val="Quote"/>
    <w:uiPriority w:val="29"/>
    <w:rsid w:val="00C96641"/>
    <w:rPr>
      <w:i/>
      <w:iCs/>
      <w:color w:val="404040" w:themeColor="text1" w:themeTint="BF"/>
    </w:rPr>
  </w:style>
  <w:style w:type="paragraph" w:styleId="ListParagraph">
    <w:name w:val="List Paragraph"/>
    <w:basedOn w:val="Normal"/>
    <w:uiPriority w:val="34"/>
    <w:qFormat/>
    <w:rsid w:val="00C96641"/>
    <w:pPr>
      <w:ind w:left="720"/>
      <w:contextualSpacing/>
    </w:pPr>
  </w:style>
  <w:style w:type="character" w:styleId="IntenseEmphasis">
    <w:name w:val="Intense Emphasis"/>
    <w:basedOn w:val="DefaultParagraphFont"/>
    <w:uiPriority w:val="21"/>
    <w:qFormat/>
    <w:rsid w:val="00C96641"/>
    <w:rPr>
      <w:i/>
      <w:iCs/>
      <w:color w:val="0F4761" w:themeColor="accent1" w:themeShade="BF"/>
    </w:rPr>
  </w:style>
  <w:style w:type="paragraph" w:styleId="IntenseQuote">
    <w:name w:val="Intense Quote"/>
    <w:basedOn w:val="Normal"/>
    <w:next w:val="Normal"/>
    <w:link w:val="IntenseQuoteChar"/>
    <w:uiPriority w:val="30"/>
    <w:qFormat/>
    <w:rsid w:val="00C96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641"/>
    <w:rPr>
      <w:i/>
      <w:iCs/>
      <w:color w:val="0F4761" w:themeColor="accent1" w:themeShade="BF"/>
    </w:rPr>
  </w:style>
  <w:style w:type="character" w:styleId="IntenseReference">
    <w:name w:val="Intense Reference"/>
    <w:basedOn w:val="DefaultParagraphFont"/>
    <w:uiPriority w:val="32"/>
    <w:qFormat/>
    <w:rsid w:val="00C96641"/>
    <w:rPr>
      <w:b/>
      <w:bCs/>
      <w:smallCaps/>
      <w:color w:val="0F4761" w:themeColor="accent1" w:themeShade="BF"/>
      <w:spacing w:val="5"/>
    </w:rPr>
  </w:style>
  <w:style w:type="paragraph" w:styleId="Header">
    <w:name w:val="header"/>
    <w:basedOn w:val="Normal"/>
    <w:link w:val="HeaderChar"/>
    <w:uiPriority w:val="99"/>
    <w:unhideWhenUsed/>
    <w:rsid w:val="004C0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B6"/>
  </w:style>
  <w:style w:type="paragraph" w:styleId="Footer">
    <w:name w:val="footer"/>
    <w:basedOn w:val="Normal"/>
    <w:link w:val="FooterChar"/>
    <w:uiPriority w:val="99"/>
    <w:unhideWhenUsed/>
    <w:rsid w:val="004C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7449">
      <w:bodyDiv w:val="1"/>
      <w:marLeft w:val="0"/>
      <w:marRight w:val="0"/>
      <w:marTop w:val="0"/>
      <w:marBottom w:val="0"/>
      <w:divBdr>
        <w:top w:val="none" w:sz="0" w:space="0" w:color="auto"/>
        <w:left w:val="none" w:sz="0" w:space="0" w:color="auto"/>
        <w:bottom w:val="none" w:sz="0" w:space="0" w:color="auto"/>
        <w:right w:val="none" w:sz="0" w:space="0" w:color="auto"/>
      </w:divBdr>
      <w:divsChild>
        <w:div w:id="621499844">
          <w:marLeft w:val="0"/>
          <w:marRight w:val="0"/>
          <w:marTop w:val="0"/>
          <w:marBottom w:val="0"/>
          <w:divBdr>
            <w:top w:val="none" w:sz="0" w:space="0" w:color="auto"/>
            <w:left w:val="none" w:sz="0" w:space="0" w:color="auto"/>
            <w:bottom w:val="none" w:sz="0" w:space="0" w:color="auto"/>
            <w:right w:val="none" w:sz="0" w:space="0" w:color="auto"/>
          </w:divBdr>
          <w:divsChild>
            <w:div w:id="1921134840">
              <w:marLeft w:val="0"/>
              <w:marRight w:val="0"/>
              <w:marTop w:val="0"/>
              <w:marBottom w:val="0"/>
              <w:divBdr>
                <w:top w:val="none" w:sz="0" w:space="0" w:color="auto"/>
                <w:left w:val="none" w:sz="0" w:space="0" w:color="auto"/>
                <w:bottom w:val="none" w:sz="0" w:space="0" w:color="auto"/>
                <w:right w:val="none" w:sz="0" w:space="0" w:color="auto"/>
              </w:divBdr>
              <w:divsChild>
                <w:div w:id="1312905952">
                  <w:marLeft w:val="0"/>
                  <w:marRight w:val="0"/>
                  <w:marTop w:val="0"/>
                  <w:marBottom w:val="0"/>
                  <w:divBdr>
                    <w:top w:val="none" w:sz="0" w:space="0" w:color="auto"/>
                    <w:left w:val="none" w:sz="0" w:space="0" w:color="auto"/>
                    <w:bottom w:val="none" w:sz="0" w:space="0" w:color="auto"/>
                    <w:right w:val="none" w:sz="0" w:space="0" w:color="auto"/>
                  </w:divBdr>
                  <w:divsChild>
                    <w:div w:id="144786375">
                      <w:marLeft w:val="0"/>
                      <w:marRight w:val="0"/>
                      <w:marTop w:val="0"/>
                      <w:marBottom w:val="0"/>
                      <w:divBdr>
                        <w:top w:val="none" w:sz="0" w:space="0" w:color="auto"/>
                        <w:left w:val="none" w:sz="0" w:space="0" w:color="auto"/>
                        <w:bottom w:val="none" w:sz="0" w:space="0" w:color="auto"/>
                        <w:right w:val="none" w:sz="0" w:space="0" w:color="auto"/>
                      </w:divBdr>
                      <w:divsChild>
                        <w:div w:id="19641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4158">
          <w:marLeft w:val="0"/>
          <w:marRight w:val="0"/>
          <w:marTop w:val="0"/>
          <w:marBottom w:val="0"/>
          <w:divBdr>
            <w:top w:val="none" w:sz="0" w:space="0" w:color="auto"/>
            <w:left w:val="none" w:sz="0" w:space="0" w:color="auto"/>
            <w:bottom w:val="none" w:sz="0" w:space="0" w:color="auto"/>
            <w:right w:val="none" w:sz="0" w:space="0" w:color="auto"/>
          </w:divBdr>
          <w:divsChild>
            <w:div w:id="189874502">
              <w:marLeft w:val="0"/>
              <w:marRight w:val="0"/>
              <w:marTop w:val="0"/>
              <w:marBottom w:val="0"/>
              <w:divBdr>
                <w:top w:val="none" w:sz="0" w:space="0" w:color="auto"/>
                <w:left w:val="none" w:sz="0" w:space="0" w:color="auto"/>
                <w:bottom w:val="none" w:sz="0" w:space="0" w:color="auto"/>
                <w:right w:val="none" w:sz="0" w:space="0" w:color="auto"/>
              </w:divBdr>
              <w:divsChild>
                <w:div w:id="854880274">
                  <w:marLeft w:val="0"/>
                  <w:marRight w:val="0"/>
                  <w:marTop w:val="0"/>
                  <w:marBottom w:val="0"/>
                  <w:divBdr>
                    <w:top w:val="none" w:sz="0" w:space="0" w:color="auto"/>
                    <w:left w:val="none" w:sz="0" w:space="0" w:color="auto"/>
                    <w:bottom w:val="none" w:sz="0" w:space="0" w:color="auto"/>
                    <w:right w:val="none" w:sz="0" w:space="0" w:color="auto"/>
                  </w:divBdr>
                  <w:divsChild>
                    <w:div w:id="792790815">
                      <w:marLeft w:val="0"/>
                      <w:marRight w:val="0"/>
                      <w:marTop w:val="0"/>
                      <w:marBottom w:val="0"/>
                      <w:divBdr>
                        <w:top w:val="none" w:sz="0" w:space="0" w:color="auto"/>
                        <w:left w:val="none" w:sz="0" w:space="0" w:color="auto"/>
                        <w:bottom w:val="none" w:sz="0" w:space="0" w:color="auto"/>
                        <w:right w:val="none" w:sz="0" w:space="0" w:color="auto"/>
                      </w:divBdr>
                      <w:divsChild>
                        <w:div w:id="11552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 Chadwick E</dc:creator>
  <cp:keywords/>
  <dc:description/>
  <cp:lastModifiedBy>Massie, Chadwick E</cp:lastModifiedBy>
  <cp:revision>2</cp:revision>
  <dcterms:created xsi:type="dcterms:W3CDTF">2026-04-15T14:49:00Z</dcterms:created>
  <dcterms:modified xsi:type="dcterms:W3CDTF">2026-04-15T14:49:00Z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67438058-0566-4283-8cd2-0567363e18a2</vt:lpwstr>
  </property>
</Properties>
</file>