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300" w:line="420" w:lineRule="auto"/>
        <w:rPr/>
      </w:pPr>
      <w:r w:rsidDel="00000000" w:rsidR="00000000" w:rsidRPr="00000000">
        <w:rPr>
          <w:b w:val="1"/>
          <w:sz w:val="24"/>
          <w:szCs w:val="24"/>
          <w:rtl w:val="0"/>
        </w:rPr>
        <w:t xml:space="preserve">FOR IMMEDIATE RELEASE</w:t>
      </w:r>
      <w:r w:rsidDel="00000000" w:rsidR="00000000" w:rsidRPr="00000000">
        <w:rPr>
          <w:rtl w:val="0"/>
        </w:rPr>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rPr>
          <w:b w:val="1"/>
          <w:sz w:val="24"/>
          <w:szCs w:val="24"/>
          <w:u w:val="single"/>
        </w:rPr>
      </w:pPr>
      <w:r w:rsidDel="00000000" w:rsidR="00000000" w:rsidRPr="00000000">
        <w:rPr>
          <w:b w:val="1"/>
          <w:sz w:val="24"/>
          <w:szCs w:val="24"/>
          <w:u w:val="single"/>
          <w:rtl w:val="0"/>
        </w:rPr>
        <w:t xml:space="preserve">DELIVER Europe Set to Unite Top Retail and Commerce Leaders in Amsterdam</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rPr/>
      </w:pPr>
      <w:r w:rsidDel="00000000" w:rsidR="00000000" w:rsidRPr="00000000">
        <w:rPr>
          <w:rtl w:val="0"/>
        </w:rPr>
        <w:t xml:space="preserve">Amsterdam, 10 May 2024 - In four weeks on 5+6 June 2024, DELIVER Europe returns to Amsterdam for the region’s elite matchmaking event for the retail, commerce and supply chain communities. This year, the 9th edition of DELIVER Europe, over 1,000 leaders from industry giants such as Henkel, L’Oréal, Adidas, Tesco, John Lewis, IKEA, Rewe, Lego Samsung, Puma and Uniqlo are set to gather at Taets Art and Event Park, creating unparalleled opportunities for creative conversations and constructive collaborations.</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rPr/>
      </w:pPr>
      <w:r w:rsidDel="00000000" w:rsidR="00000000" w:rsidRPr="00000000">
        <w:rPr>
          <w:rtl w:val="0"/>
        </w:rPr>
        <w:t xml:space="preserve">Founded by Stephane Tomczak in 2015, DELIVER Europe proudly maintains its legacy of excellence. According to Tomczak, "</w:t>
      </w:r>
      <w:r w:rsidDel="00000000" w:rsidR="00000000" w:rsidRPr="00000000">
        <w:rPr>
          <w:i w:val="1"/>
          <w:rtl w:val="0"/>
        </w:rPr>
        <w:t xml:space="preserve">We're excited to unite the retail and commerce ecosystem. With over 1000 retailers and 150 supply chain partners expected to attend from across the continent, DELIVER Europe serves as the leading matchmaking event for the retail and commerce community. Matchmaking is in our DNA, and our unique process and platform deliver carefully curated 1-2-1 meetings, fostering valuable connections between retail giants and strategic supply chain providers</w:t>
      </w:r>
      <w:r w:rsidDel="00000000" w:rsidR="00000000" w:rsidRPr="00000000">
        <w:rPr>
          <w:rtl w:val="0"/>
        </w:rPr>
        <w:t xml:space="preserve">."</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rPr>
          <w:sz w:val="20"/>
          <w:szCs w:val="20"/>
        </w:rPr>
      </w:pPr>
      <w:r w:rsidDel="00000000" w:rsidR="00000000" w:rsidRPr="00000000">
        <w:rPr>
          <w:color w:val="0d0d0d"/>
          <w:highlight w:val="white"/>
          <w:rtl w:val="0"/>
        </w:rPr>
        <w:t xml:space="preserve">The matchmaking process commences one month before the event through a dedicated platform. This year marked a significant milestone with an unprecedented surge in meeting requests, culminating in the highest number of requests sent within a single day on May 6, 2024. Subsequently, record-breaking levels of engagement have been observed from both vendors and retailers, underscoring the strong demand for in-person interactions and highlighting the effectiveness of the DELIVER matchmaking process.</w:t>
      </w:r>
      <w:r w:rsidDel="00000000" w:rsidR="00000000" w:rsidRPr="00000000">
        <w:rPr>
          <w:rtl w:val="0"/>
        </w:rPr>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rPr/>
      </w:pPr>
      <w:r w:rsidDel="00000000" w:rsidR="00000000" w:rsidRPr="00000000">
        <w:rPr>
          <w:rtl w:val="0"/>
        </w:rPr>
        <w:t xml:space="preserve">DELIVER enhances their precision matchmaking with a conference programme featuring some of the top experts from the retail and supply chain industry. With a Keynote Stage lineup that includes Jesper Toubøl, Vice President Operations at LEGO, Dr Oliver Vogt, Director, Strategy and Transformation at Tesco and Charmian Love, Global Director of Advocacy for Natura&amp;Co, to name but a few; DELIVER Europe provides attendees with an agenda full of valuable insights and ideas on the future of retail. </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rPr/>
      </w:pPr>
      <w:r w:rsidDel="00000000" w:rsidR="00000000" w:rsidRPr="00000000">
        <w:rPr>
          <w:rtl w:val="0"/>
        </w:rPr>
        <w:t xml:space="preserve">A notable panel in particular will be “The Future is Circular”, featuring Laurence Fontinoy, Head of Circularity at Decathlon, Amy-Marie Allen, Head of Fulfilment, Supply Chain at Selfridges and Stephanie Crespin, Founder &amp; CEO of Reflaunt.com. Together, they will explore how circularity offers companies a way to gain a competitive edge at significant scale and thrive in a future in which profits will be made differently. </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rPr/>
      </w:pPr>
      <w:r w:rsidDel="00000000" w:rsidR="00000000" w:rsidRPr="00000000">
        <w:rPr>
          <w:rtl w:val="0"/>
        </w:rPr>
        <w:t xml:space="preserve">Laurence Fontinoy commented: “</w:t>
      </w:r>
      <w:r w:rsidDel="00000000" w:rsidR="00000000" w:rsidRPr="00000000">
        <w:rPr>
          <w:rtl w:val="0"/>
        </w:rPr>
        <w:t xml:space="preserve">I</w:t>
      </w:r>
      <w:r w:rsidDel="00000000" w:rsidR="00000000" w:rsidRPr="00000000">
        <w:rPr>
          <w:i w:val="1"/>
          <w:rtl w:val="0"/>
        </w:rPr>
        <w:t xml:space="preserve"> am thrilled to be participating in DELIVER EUROPE, it gathers top of notch players in circularity. It's an excellent opportunity to meet other brands and know what their challenges are, and I'm eager to share what we do at Decathlon to build circularity at the heart of Decathlon strategy. I look forward to engaging with fellow supply chain, logistics and retail professionals, sharing insights, and contributing to meaningful discussions that will drive circularity to become the next big growth and decarbonization levers.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rPr/>
      </w:pPr>
      <w:r w:rsidDel="00000000" w:rsidR="00000000" w:rsidRPr="00000000">
        <w:rPr>
          <w:rtl w:val="0"/>
        </w:rPr>
        <w:t xml:space="preserve">The innovative products and solutions that will share the retail industry in the coming years will be on display at DELIVER Europe's vibrant exhibition of over 120 of the most cutting-edge supply chain service providers. Top suppliers from a wide range of supply chain specialisms - including goods-to-man robot solutions, click &amp; collect set-up, 3PL, OMS, Returns, Freight Forwarding and more - will be on hand so that no matter what pressing logistics project retailers have, they can be guaranteed to find the solution at DELIVER Europe.</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rPr/>
      </w:pPr>
      <w:r w:rsidDel="00000000" w:rsidR="00000000" w:rsidRPr="00000000">
        <w:rPr>
          <w:rtl w:val="0"/>
        </w:rPr>
        <w:t xml:space="preserve">Among them is Ocado Intelligent Automation, presenting their warehouse automation solutions, including the Ocado Storage &amp; Retrieval System (OSRS) and CHUCK AMR.</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rPr>
          <w:i w:val="1"/>
        </w:rPr>
      </w:pPr>
      <w:r w:rsidDel="00000000" w:rsidR="00000000" w:rsidRPr="00000000">
        <w:rPr>
          <w:rtl w:val="0"/>
        </w:rPr>
        <w:t xml:space="preserve">Dave Wood, Vice President Special Project at Ocado Intelligent Automation, commented, </w:t>
      </w:r>
      <w:r w:rsidDel="00000000" w:rsidR="00000000" w:rsidRPr="00000000">
        <w:rPr>
          <w:i w:val="1"/>
          <w:rtl w:val="0"/>
        </w:rPr>
        <w:t xml:space="preserve">"Ocado Intelligent Automation is a pioneer of automation solutions geared at making the operations of retail brands, 3PLs, healthcare/pharmaceutical, consumer packaged goods, and many more industries more efficient and customer-focused. DELIVER Europe stands out as a strategic choice for Ocado Intelligent Automation in 2024. With its exceptional participants and precise matchmaking process, the event provides a valuable platform for engaging our target audience, learning more about industry needs, and driving innovative solutions forward”.</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rPr/>
      </w:pPr>
      <w:r w:rsidDel="00000000" w:rsidR="00000000" w:rsidRPr="00000000">
        <w:rPr>
          <w:rtl w:val="0"/>
        </w:rPr>
        <w:t xml:space="preserve">In 2024, DELIVER Europe reaffirms its commitment to eco-responsibility, upholding its 100% carbon-neutral and profit-neutral hosting approach. Amidst a growing trend towards eco-consciousness in the industry, DELIVER Europe leads by example, placing sustainability at the forefront of every stage of event planning. From offering solely vegetarian meals to choosing venues with excellent public transport access and embracing sustainable exhibition practices, DELIVER Europe sets the bar for hosting environmentally conscious events.</w:t>
      </w:r>
      <w:r w:rsidDel="00000000" w:rsidR="00000000" w:rsidRPr="00000000">
        <w:rPr>
          <w:rtl w:val="0"/>
        </w:rPr>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rPr/>
      </w:pPr>
      <w:r w:rsidDel="00000000" w:rsidR="00000000" w:rsidRPr="00000000">
        <w:rPr>
          <w:rtl w:val="0"/>
        </w:rPr>
        <w:t xml:space="preserve">For more information and to register for a VIP Pass to DELIVER Europe 2024,</w:t>
      </w:r>
      <w:hyperlink r:id="rId6">
        <w:r w:rsidDel="00000000" w:rsidR="00000000" w:rsidRPr="00000000">
          <w:rPr>
            <w:color w:val="1155cc"/>
            <w:u w:val="single"/>
            <w:rtl w:val="0"/>
          </w:rPr>
          <w:t xml:space="preserve"> </w:t>
        </w:r>
      </w:hyperlink>
      <w:hyperlink r:id="rId7">
        <w:r w:rsidDel="00000000" w:rsidR="00000000" w:rsidRPr="00000000">
          <w:rPr>
            <w:b w:val="1"/>
            <w:u w:val="single"/>
            <w:rtl w:val="0"/>
          </w:rPr>
          <w:t xml:space="preserve">visit the DELIVER website</w:t>
        </w:r>
      </w:hyperlink>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rPr/>
      </w:pPr>
      <w:r w:rsidDel="00000000" w:rsidR="00000000" w:rsidRPr="00000000">
        <w:rPr>
          <w:rtl w:val="0"/>
        </w:rPr>
        <w:t xml:space="preserve">To apply for a media pass, </w:t>
      </w:r>
      <w:hyperlink r:id="rId8">
        <w:r w:rsidDel="00000000" w:rsidR="00000000" w:rsidRPr="00000000">
          <w:rPr>
            <w:b w:val="1"/>
            <w:u w:val="single"/>
            <w:rtl w:val="0"/>
          </w:rPr>
          <w:t xml:space="preserve">click here</w:t>
        </w:r>
      </w:hyperlink>
      <w:r w:rsidDel="00000000" w:rsidR="00000000" w:rsidRPr="00000000">
        <w:rPr>
          <w:rtl w:val="0"/>
        </w:rPr>
        <w:t xml:space="preserve">. </w:t>
      </w:r>
    </w:p>
    <w:p w:rsidR="00000000" w:rsidDel="00000000" w:rsidP="00000000" w:rsidRDefault="00000000" w:rsidRPr="00000000" w14:paraId="0000000F">
      <w:pPr>
        <w:rPr>
          <w:b w:val="1"/>
        </w:rPr>
      </w:pPr>
      <w:r w:rsidDel="00000000" w:rsidR="00000000" w:rsidRPr="00000000">
        <w:rPr>
          <w:b w:val="1"/>
          <w:rtl w:val="0"/>
        </w:rPr>
        <w:t xml:space="preserve">Media Contact:</w:t>
      </w:r>
    </w:p>
    <w:p w:rsidR="00000000" w:rsidDel="00000000" w:rsidP="00000000" w:rsidRDefault="00000000" w:rsidRPr="00000000" w14:paraId="00000010">
      <w:pPr>
        <w:rPr/>
      </w:pPr>
      <w:r w:rsidDel="00000000" w:rsidR="00000000" w:rsidRPr="00000000">
        <w:rPr>
          <w:rtl w:val="0"/>
        </w:rPr>
        <w:t xml:space="preserve">Elena Jones</w:t>
      </w:r>
    </w:p>
    <w:p w:rsidR="00000000" w:rsidDel="00000000" w:rsidP="00000000" w:rsidRDefault="00000000" w:rsidRPr="00000000" w14:paraId="00000011">
      <w:pPr>
        <w:rPr/>
      </w:pPr>
      <w:r w:rsidDel="00000000" w:rsidR="00000000" w:rsidRPr="00000000">
        <w:rPr>
          <w:rtl w:val="0"/>
        </w:rPr>
        <w:t xml:space="preserve">Marketing Communications Manager - DELIVER</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rPr/>
      </w:pPr>
      <w:r w:rsidDel="00000000" w:rsidR="00000000" w:rsidRPr="00000000">
        <w:rPr>
          <w:rtl w:val="0"/>
        </w:rPr>
        <w:t xml:space="preserve">elena.jones@deliver.events</w:t>
      </w:r>
    </w:p>
    <w:p w:rsidR="00000000" w:rsidDel="00000000" w:rsidP="00000000" w:rsidRDefault="00000000" w:rsidRPr="00000000" w14:paraId="00000013">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About DELIVER Europe:</w:t>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spacing w:before="300" w:line="420" w:lineRule="auto"/>
        <w:rPr/>
      </w:pPr>
      <w:r w:rsidDel="00000000" w:rsidR="00000000" w:rsidRPr="00000000">
        <w:rPr>
          <w:rtl w:val="0"/>
        </w:rPr>
        <w:t xml:space="preserve">DELIVER Europe, the region’s elite matchmaking event for the retail and commerce community, will return to Amsterdam on 5th and 6th June for its 9th edition. The event offers precision matchmaking, connecting over 1,000 retail and brand leaders with 170 selected supply chain experts. Attendees can explore innovative solutions during the two-day exhibition and participate in informative sessions covering topics such as the Tech Retail Revolution, Sustainability, and Data-Driven Decision-Making. An exclusive Dining &amp; Networking Party hosted on 5 June will enable attendees to connect in a relaxed setting whilst enjoying prime entertainment.</w:t>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t.ly/delivereurope24" TargetMode="External"/><Relationship Id="rId7" Type="http://schemas.openxmlformats.org/officeDocument/2006/relationships/hyperlink" Target="https://bit.ly/delivereurope24" TargetMode="External"/><Relationship Id="rId8" Type="http://schemas.openxmlformats.org/officeDocument/2006/relationships/hyperlink" Target="https://bit.ly/delivereurope24-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