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4BA3" w14:textId="77777777" w:rsidR="00DF3162" w:rsidRPr="00EF3ABE" w:rsidRDefault="00D41B4C">
      <w:pPr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EF3ABE">
        <w:rPr>
          <w:rFonts w:asciiTheme="majorHAnsi" w:hAnsiTheme="majorHAnsi" w:cstheme="majorHAnsi"/>
          <w:b/>
          <w:sz w:val="28"/>
          <w:szCs w:val="28"/>
          <w:lang w:val="es-ES"/>
        </w:rPr>
        <w:t xml:space="preserve">El nuevo decal </w:t>
      </w:r>
      <w:proofErr w:type="spellStart"/>
      <w:r w:rsidRPr="00EF3ABE">
        <w:rPr>
          <w:rFonts w:asciiTheme="majorHAnsi" w:hAnsiTheme="majorHAnsi" w:cstheme="majorHAnsi"/>
          <w:b/>
          <w:sz w:val="28"/>
          <w:szCs w:val="28"/>
          <w:lang w:val="es-ES"/>
        </w:rPr>
        <w:t>dot</w:t>
      </w:r>
      <w:proofErr w:type="spellEnd"/>
      <w:r w:rsidRPr="00EF3ABE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  <w:proofErr w:type="spellStart"/>
      <w:r w:rsidRPr="00EF3ABE">
        <w:rPr>
          <w:rFonts w:asciiTheme="majorHAnsi" w:hAnsiTheme="majorHAnsi" w:cstheme="majorHAnsi"/>
          <w:b/>
          <w:sz w:val="28"/>
          <w:szCs w:val="28"/>
          <w:lang w:val="es-ES"/>
        </w:rPr>
        <w:t>matrix</w:t>
      </w:r>
      <w:proofErr w:type="spellEnd"/>
      <w:r w:rsidRPr="00EF3ABE">
        <w:rPr>
          <w:rFonts w:asciiTheme="majorHAnsi" w:hAnsiTheme="majorHAnsi" w:cstheme="majorHAnsi"/>
          <w:b/>
          <w:sz w:val="28"/>
          <w:szCs w:val="28"/>
          <w:lang w:val="es-ES"/>
        </w:rPr>
        <w:t xml:space="preserve"> supera el ritmo de las campañas promocionales </w:t>
      </w:r>
    </w:p>
    <w:p w14:paraId="76A14BA4" w14:textId="77777777" w:rsidR="00DF3162" w:rsidRPr="00EF3ABE" w:rsidRDefault="00DF3162">
      <w:pPr>
        <w:rPr>
          <w:rFonts w:asciiTheme="majorHAnsi" w:hAnsiTheme="majorHAnsi" w:cstheme="majorHAnsi"/>
          <w:lang w:val="es-ES"/>
        </w:rPr>
      </w:pPr>
    </w:p>
    <w:p w14:paraId="76A14BA5" w14:textId="77777777" w:rsidR="00DF3162" w:rsidRPr="00EF3ABE" w:rsidRDefault="00D41B4C">
      <w:pPr>
        <w:rPr>
          <w:rFonts w:asciiTheme="majorHAnsi" w:hAnsiTheme="majorHAnsi" w:cstheme="majorHAnsi"/>
          <w:i/>
          <w:lang w:val="es-ES"/>
        </w:rPr>
      </w:pPr>
      <w:r w:rsidRPr="00CB79E2">
        <w:rPr>
          <w:rFonts w:asciiTheme="majorHAnsi" w:hAnsiTheme="majorHAnsi" w:cstheme="majorHAnsi"/>
          <w:b/>
          <w:bCs/>
          <w:i/>
          <w:lang w:val="es-ES"/>
        </w:rPr>
        <w:t>Decal</w:t>
      </w:r>
      <w:r w:rsidRPr="00EF3ABE">
        <w:rPr>
          <w:rFonts w:asciiTheme="majorHAnsi" w:hAnsiTheme="majorHAnsi" w:cstheme="majorHAnsi"/>
          <w:i/>
          <w:lang w:val="es-ES"/>
        </w:rPr>
        <w:t xml:space="preserve"> ha lanzado el nuevo </w:t>
      </w:r>
      <w:proofErr w:type="spellStart"/>
      <w:r w:rsidRPr="00EF3ABE">
        <w:rPr>
          <w:rFonts w:asciiTheme="majorHAnsi" w:hAnsiTheme="majorHAnsi" w:cstheme="majorHAnsi"/>
          <w:i/>
          <w:lang w:val="es-ES"/>
        </w:rPr>
        <w:t>dot</w:t>
      </w:r>
      <w:proofErr w:type="spellEnd"/>
      <w:r w:rsidRPr="00EF3ABE">
        <w:rPr>
          <w:rFonts w:asciiTheme="majorHAnsi" w:hAnsiTheme="majorHAnsi" w:cstheme="majorHAnsi"/>
          <w:i/>
          <w:lang w:val="es-ES"/>
        </w:rPr>
        <w:t xml:space="preserve"> </w:t>
      </w:r>
      <w:proofErr w:type="spellStart"/>
      <w:r w:rsidRPr="00EF3ABE">
        <w:rPr>
          <w:rFonts w:asciiTheme="majorHAnsi" w:hAnsiTheme="majorHAnsi" w:cstheme="majorHAnsi"/>
          <w:i/>
          <w:lang w:val="es-ES"/>
        </w:rPr>
        <w:t>matrix</w:t>
      </w:r>
      <w:proofErr w:type="spellEnd"/>
      <w:r w:rsidRPr="00EF3ABE">
        <w:rPr>
          <w:rFonts w:asciiTheme="majorHAnsi" w:hAnsiTheme="majorHAnsi" w:cstheme="majorHAnsi"/>
          <w:i/>
          <w:lang w:val="es-ES"/>
        </w:rPr>
        <w:t xml:space="preserve"> para que los profesionales de la impresión digital superen el ritmo de las campañas promocionales. Conozca el vinilo monomérico con el adhesivo innovador que facilita la eliminación de arrugas y burbujas de aire en las aplicaciones </w:t>
      </w:r>
      <w:proofErr w:type="spellStart"/>
      <w:r w:rsidRPr="00EF3ABE">
        <w:rPr>
          <w:rFonts w:asciiTheme="majorHAnsi" w:hAnsiTheme="majorHAnsi" w:cstheme="majorHAnsi"/>
          <w:i/>
          <w:lang w:val="es-ES"/>
        </w:rPr>
        <w:t>indoor</w:t>
      </w:r>
      <w:proofErr w:type="spellEnd"/>
      <w:r w:rsidRPr="00EF3ABE">
        <w:rPr>
          <w:rFonts w:asciiTheme="majorHAnsi" w:hAnsiTheme="majorHAnsi" w:cstheme="majorHAnsi"/>
          <w:i/>
          <w:lang w:val="es-ES"/>
        </w:rPr>
        <w:t xml:space="preserve">, sin olvidarse de la ecología. </w:t>
      </w:r>
    </w:p>
    <w:p w14:paraId="76A14BA6" w14:textId="77777777" w:rsidR="00DF3162" w:rsidRPr="00EF3ABE" w:rsidRDefault="00DF3162">
      <w:pPr>
        <w:rPr>
          <w:rFonts w:asciiTheme="majorHAnsi" w:hAnsiTheme="majorHAnsi" w:cstheme="majorHAnsi"/>
          <w:lang w:val="es-ES"/>
        </w:rPr>
      </w:pPr>
    </w:p>
    <w:p w14:paraId="76A14BA7" w14:textId="77777777" w:rsidR="00DF3162" w:rsidRPr="00EF3ABE" w:rsidRDefault="00D41B4C">
      <w:pPr>
        <w:rPr>
          <w:rFonts w:asciiTheme="majorHAnsi" w:hAnsiTheme="majorHAnsi" w:cstheme="majorHAnsi"/>
          <w:lang w:val="es-ES"/>
        </w:rPr>
      </w:pPr>
      <w:r w:rsidRPr="00CB79E2">
        <w:rPr>
          <w:rFonts w:asciiTheme="majorHAnsi" w:hAnsiTheme="majorHAnsi" w:cstheme="majorHAnsi"/>
          <w:b/>
          <w:bCs/>
          <w:lang w:val="es-ES"/>
        </w:rPr>
        <w:t>Decal</w:t>
      </w:r>
      <w:r w:rsidRPr="00EF3ABE">
        <w:rPr>
          <w:rFonts w:asciiTheme="majorHAnsi" w:hAnsiTheme="majorHAnsi" w:cstheme="majorHAnsi"/>
          <w:lang w:val="es-ES"/>
        </w:rPr>
        <w:t xml:space="preserve"> ha lanzado el nuevo adhesivo </w:t>
      </w:r>
      <w:proofErr w:type="spellStart"/>
      <w:r w:rsidRPr="00EF3ABE">
        <w:rPr>
          <w:rFonts w:asciiTheme="majorHAnsi" w:hAnsiTheme="majorHAnsi" w:cstheme="majorHAnsi"/>
          <w:lang w:val="es-ES"/>
        </w:rPr>
        <w:t>dot</w:t>
      </w:r>
      <w:proofErr w:type="spellEnd"/>
      <w:r w:rsidRPr="00EF3AB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EF3ABE">
        <w:rPr>
          <w:rFonts w:asciiTheme="majorHAnsi" w:hAnsiTheme="majorHAnsi" w:cstheme="majorHAnsi"/>
          <w:lang w:val="es-ES"/>
        </w:rPr>
        <w:t>matrix</w:t>
      </w:r>
      <w:proofErr w:type="spellEnd"/>
      <w:r w:rsidRPr="00EF3ABE">
        <w:rPr>
          <w:rFonts w:asciiTheme="majorHAnsi" w:hAnsiTheme="majorHAnsi" w:cstheme="majorHAnsi"/>
          <w:lang w:val="es-ES"/>
        </w:rPr>
        <w:t xml:space="preserve"> para que los profesionales de la impresión digital piensen en el futuro y superen el ritmo de las campañas promocionales. </w:t>
      </w:r>
    </w:p>
    <w:p w14:paraId="76A14BA8" w14:textId="77777777" w:rsidR="00DF3162" w:rsidRPr="00EF3ABE" w:rsidRDefault="00DF3162">
      <w:pPr>
        <w:rPr>
          <w:rFonts w:asciiTheme="majorHAnsi" w:hAnsiTheme="majorHAnsi" w:cstheme="majorHAnsi"/>
          <w:lang w:val="es-ES"/>
        </w:rPr>
      </w:pPr>
    </w:p>
    <w:p w14:paraId="76A14BA9" w14:textId="77777777" w:rsidR="00DF3162" w:rsidRPr="00EF3ABE" w:rsidRDefault="00D41B4C">
      <w:pPr>
        <w:rPr>
          <w:rFonts w:asciiTheme="majorHAnsi" w:hAnsiTheme="majorHAnsi" w:cstheme="majorHAnsi"/>
          <w:lang w:val="es-ES"/>
        </w:rPr>
      </w:pPr>
      <w:r w:rsidRPr="00EF3ABE">
        <w:rPr>
          <w:rFonts w:asciiTheme="majorHAnsi" w:hAnsiTheme="majorHAnsi" w:cstheme="majorHAnsi"/>
          <w:lang w:val="es-ES"/>
        </w:rPr>
        <w:t xml:space="preserve">La marca de productos autoadhesivos de Digidelta destaca la facilidad de las aplicaciones, que no requieren material de apoyo y pueden realizar empleados menos experimentados o los propios clientes. Así, presentan una solución más completa y rentabilizan los recursos humanos y la logística. </w:t>
      </w:r>
    </w:p>
    <w:p w14:paraId="76A14BAA" w14:textId="77777777" w:rsidR="00DF3162" w:rsidRPr="00EF3ABE" w:rsidRDefault="00DF3162">
      <w:pPr>
        <w:rPr>
          <w:rFonts w:asciiTheme="majorHAnsi" w:hAnsiTheme="majorHAnsi" w:cstheme="majorHAnsi"/>
          <w:lang w:val="es-ES"/>
        </w:rPr>
      </w:pPr>
    </w:p>
    <w:p w14:paraId="76A14BAB" w14:textId="77777777" w:rsidR="00DF3162" w:rsidRPr="00EF3ABE" w:rsidRDefault="00D41B4C">
      <w:pPr>
        <w:rPr>
          <w:rFonts w:asciiTheme="majorHAnsi" w:hAnsiTheme="majorHAnsi" w:cstheme="majorHAnsi"/>
          <w:lang w:val="es-ES"/>
        </w:rPr>
      </w:pPr>
      <w:r w:rsidRPr="00EF3ABE">
        <w:rPr>
          <w:rFonts w:asciiTheme="majorHAnsi" w:hAnsiTheme="majorHAnsi" w:cstheme="majorHAnsi"/>
          <w:lang w:val="es-ES"/>
        </w:rPr>
        <w:t xml:space="preserve">El nuevo </w:t>
      </w:r>
      <w:r w:rsidRPr="00CB79E2">
        <w:rPr>
          <w:rFonts w:asciiTheme="majorHAnsi" w:hAnsiTheme="majorHAnsi" w:cstheme="majorHAnsi"/>
          <w:b/>
          <w:bCs/>
          <w:lang w:val="es-ES"/>
        </w:rPr>
        <w:t>decal</w:t>
      </w:r>
      <w:r w:rsidRPr="00EF3AB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EF3ABE">
        <w:rPr>
          <w:rFonts w:asciiTheme="majorHAnsi" w:hAnsiTheme="majorHAnsi" w:cstheme="majorHAnsi"/>
          <w:lang w:val="es-ES"/>
        </w:rPr>
        <w:t>dot</w:t>
      </w:r>
      <w:proofErr w:type="spellEnd"/>
      <w:r w:rsidRPr="00EF3AB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EF3ABE">
        <w:rPr>
          <w:rFonts w:asciiTheme="majorHAnsi" w:hAnsiTheme="majorHAnsi" w:cstheme="majorHAnsi"/>
          <w:lang w:val="es-ES"/>
        </w:rPr>
        <w:t>matrix</w:t>
      </w:r>
      <w:proofErr w:type="spellEnd"/>
      <w:r w:rsidRPr="00EF3ABE">
        <w:rPr>
          <w:rFonts w:asciiTheme="majorHAnsi" w:hAnsiTheme="majorHAnsi" w:cstheme="majorHAnsi"/>
          <w:lang w:val="es-ES"/>
        </w:rPr>
        <w:t xml:space="preserve"> también vuelve la comunicación visual más versátil en espacios públicos y comerciales al ofrecer la posibilidad de reposicionar los materiales en las primeras horas y, al finalizar las campañas, su eliminación rápida y sin dejar residuos. </w:t>
      </w:r>
    </w:p>
    <w:p w14:paraId="76A14BAC" w14:textId="77777777" w:rsidR="00DF3162" w:rsidRPr="00EF3ABE" w:rsidRDefault="00DF3162">
      <w:pPr>
        <w:rPr>
          <w:rFonts w:asciiTheme="majorHAnsi" w:hAnsiTheme="majorHAnsi" w:cstheme="majorHAnsi"/>
          <w:lang w:val="es-ES"/>
        </w:rPr>
      </w:pPr>
    </w:p>
    <w:p w14:paraId="76A14BAD" w14:textId="77777777" w:rsidR="00DF3162" w:rsidRPr="00EF3ABE" w:rsidRDefault="00D41B4C">
      <w:pPr>
        <w:rPr>
          <w:rFonts w:asciiTheme="majorHAnsi" w:hAnsiTheme="majorHAnsi" w:cstheme="majorHAnsi"/>
          <w:lang w:val="es-ES"/>
        </w:rPr>
      </w:pPr>
      <w:r w:rsidRPr="00EF3ABE">
        <w:rPr>
          <w:rFonts w:asciiTheme="majorHAnsi" w:hAnsiTheme="majorHAnsi" w:cstheme="majorHAnsi"/>
          <w:lang w:val="es-ES"/>
        </w:rPr>
        <w:t xml:space="preserve">Los acabados </w:t>
      </w:r>
      <w:proofErr w:type="spellStart"/>
      <w:r w:rsidRPr="00EF3ABE">
        <w:rPr>
          <w:rFonts w:asciiTheme="majorHAnsi" w:hAnsiTheme="majorHAnsi" w:cstheme="majorHAnsi"/>
          <w:lang w:val="es-ES"/>
        </w:rPr>
        <w:t>white</w:t>
      </w:r>
      <w:proofErr w:type="spellEnd"/>
      <w:r w:rsidRPr="00EF3ABE">
        <w:rPr>
          <w:rFonts w:asciiTheme="majorHAnsi" w:hAnsiTheme="majorHAnsi" w:cstheme="majorHAnsi"/>
          <w:lang w:val="es-ES"/>
        </w:rPr>
        <w:t xml:space="preserve"> matte y </w:t>
      </w:r>
      <w:proofErr w:type="spellStart"/>
      <w:r w:rsidRPr="00EF3ABE">
        <w:rPr>
          <w:rFonts w:asciiTheme="majorHAnsi" w:hAnsiTheme="majorHAnsi" w:cstheme="majorHAnsi"/>
          <w:lang w:val="es-ES"/>
        </w:rPr>
        <w:t>clear</w:t>
      </w:r>
      <w:proofErr w:type="spellEnd"/>
      <w:r w:rsidRPr="00EF3AB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EF3ABE">
        <w:rPr>
          <w:rFonts w:asciiTheme="majorHAnsi" w:hAnsiTheme="majorHAnsi" w:cstheme="majorHAnsi"/>
          <w:lang w:val="es-ES"/>
        </w:rPr>
        <w:t>glossy</w:t>
      </w:r>
      <w:proofErr w:type="spellEnd"/>
      <w:r w:rsidRPr="00EF3ABE">
        <w:rPr>
          <w:rFonts w:asciiTheme="majorHAnsi" w:hAnsiTheme="majorHAnsi" w:cstheme="majorHAnsi"/>
          <w:lang w:val="es-ES"/>
        </w:rPr>
        <w:t xml:space="preserve"> hacen de este vinilo monomérico ideal para aplicaciones reflejadas, y la ecología se garantiza por la sostenibilidad del adhesivo a base de agua y del </w:t>
      </w:r>
      <w:proofErr w:type="spellStart"/>
      <w:r w:rsidRPr="00EF3ABE">
        <w:rPr>
          <w:rFonts w:asciiTheme="majorHAnsi" w:hAnsiTheme="majorHAnsi" w:cstheme="majorHAnsi"/>
          <w:lang w:val="es-ES"/>
        </w:rPr>
        <w:t>liner</w:t>
      </w:r>
      <w:proofErr w:type="spellEnd"/>
      <w:r w:rsidRPr="00EF3ABE">
        <w:rPr>
          <w:rFonts w:asciiTheme="majorHAnsi" w:hAnsiTheme="majorHAnsi" w:cstheme="majorHAnsi"/>
          <w:lang w:val="es-ES"/>
        </w:rPr>
        <w:t xml:space="preserve"> PE, que elimina la ondulación del vinilo y reduce el desperdicio. </w:t>
      </w:r>
    </w:p>
    <w:p w14:paraId="76A14BAE" w14:textId="77777777" w:rsidR="00DF3162" w:rsidRPr="00EF3ABE" w:rsidRDefault="00DF3162">
      <w:pPr>
        <w:rPr>
          <w:rFonts w:asciiTheme="majorHAnsi" w:hAnsiTheme="majorHAnsi" w:cstheme="majorHAnsi"/>
          <w:lang w:val="es-ES"/>
        </w:rPr>
      </w:pPr>
    </w:p>
    <w:p w14:paraId="76A14BAF" w14:textId="7C3C1FCF" w:rsidR="00DF3162" w:rsidRPr="00D41B4C" w:rsidRDefault="00D41B4C">
      <w:pPr>
        <w:rPr>
          <w:i/>
          <w:iCs/>
        </w:rPr>
      </w:pPr>
      <w:r w:rsidRPr="00EF3ABE">
        <w:rPr>
          <w:rFonts w:asciiTheme="majorHAnsi" w:hAnsiTheme="majorHAnsi" w:cstheme="majorHAnsi"/>
          <w:lang w:val="es-ES"/>
        </w:rPr>
        <w:t xml:space="preserve">Para reforzar este lanzamiento, </w:t>
      </w:r>
      <w:r w:rsidRPr="00CB79E2">
        <w:rPr>
          <w:rFonts w:asciiTheme="majorHAnsi" w:hAnsiTheme="majorHAnsi" w:cstheme="majorHAnsi"/>
          <w:b/>
          <w:bCs/>
          <w:lang w:val="es-ES"/>
        </w:rPr>
        <w:t>decal</w:t>
      </w:r>
      <w:r w:rsidRPr="00EF3ABE">
        <w:rPr>
          <w:rFonts w:asciiTheme="majorHAnsi" w:hAnsiTheme="majorHAnsi" w:cstheme="majorHAnsi"/>
          <w:lang w:val="es-ES"/>
        </w:rPr>
        <w:t xml:space="preserve"> pone a su disposición </w:t>
      </w:r>
      <w:r w:rsidRPr="00C2297E">
        <w:rPr>
          <w:rFonts w:asciiTheme="majorHAnsi" w:hAnsiTheme="majorHAnsi" w:cstheme="majorHAnsi"/>
          <w:u w:val="single"/>
          <w:lang w:val="es-ES"/>
        </w:rPr>
        <w:t>muestras gratuitas</w:t>
      </w:r>
      <w:r w:rsidRPr="00EF3ABE">
        <w:rPr>
          <w:rFonts w:asciiTheme="majorHAnsi" w:hAnsiTheme="majorHAnsi" w:cstheme="majorHAnsi"/>
          <w:lang w:val="es-ES"/>
        </w:rPr>
        <w:t xml:space="preserve"> (</w:t>
      </w:r>
      <w:proofErr w:type="gramStart"/>
      <w:r w:rsidRPr="00EF3ABE">
        <w:rPr>
          <w:rFonts w:asciiTheme="majorHAnsi" w:hAnsiTheme="majorHAnsi" w:cstheme="majorHAnsi"/>
          <w:lang w:val="es-ES"/>
        </w:rPr>
        <w:t>link</w:t>
      </w:r>
      <w:proofErr w:type="gramEnd"/>
      <w:r w:rsidR="00C2297E">
        <w:rPr>
          <w:rFonts w:asciiTheme="majorHAnsi" w:hAnsiTheme="majorHAnsi" w:cstheme="majorHAnsi"/>
          <w:lang w:val="es-ES"/>
        </w:rPr>
        <w:t>:</w:t>
      </w:r>
      <w:r w:rsidR="00C2297E" w:rsidRPr="00C2297E">
        <w:rPr>
          <w:rFonts w:asciiTheme="majorHAnsi" w:hAnsiTheme="majorHAnsi" w:cstheme="majorHAnsi"/>
          <w:i/>
          <w:iCs/>
          <w:lang w:val="es-ES"/>
        </w:rPr>
        <w:t xml:space="preserve"> </w:t>
      </w:r>
      <w:r w:rsidR="00C2297E" w:rsidRPr="00C2297E">
        <w:rPr>
          <w:rFonts w:asciiTheme="majorHAnsi" w:hAnsiTheme="majorHAnsi" w:cstheme="majorHAnsi"/>
          <w:i/>
          <w:iCs/>
          <w:lang w:val="es-ES"/>
        </w:rPr>
        <w:t>https://campaign.decal-adhesive.com/muestras-dot-matrix/</w:t>
      </w:r>
      <w:r w:rsidRPr="00EF3ABE">
        <w:rPr>
          <w:rFonts w:asciiTheme="majorHAnsi" w:hAnsiTheme="majorHAnsi" w:cstheme="majorHAnsi"/>
          <w:lang w:val="es-ES"/>
        </w:rPr>
        <w:t xml:space="preserve">) y ofrece </w:t>
      </w:r>
      <w:r w:rsidRPr="00C2297E">
        <w:rPr>
          <w:rFonts w:asciiTheme="majorHAnsi" w:hAnsiTheme="majorHAnsi" w:cstheme="majorHAnsi"/>
          <w:u w:val="single"/>
          <w:lang w:val="es-ES"/>
        </w:rPr>
        <w:t>condiciones ventajosas</w:t>
      </w:r>
      <w:r w:rsidR="00C2297E">
        <w:rPr>
          <w:rFonts w:asciiTheme="majorHAnsi" w:hAnsiTheme="majorHAnsi" w:cstheme="majorHAnsi"/>
          <w:u w:val="single"/>
          <w:lang w:val="es-ES"/>
        </w:rPr>
        <w:t xml:space="preserve"> </w:t>
      </w:r>
      <w:r w:rsidR="00C2297E" w:rsidRPr="00D41B4C">
        <w:rPr>
          <w:rFonts w:asciiTheme="majorHAnsi" w:hAnsiTheme="majorHAnsi" w:cstheme="majorHAnsi"/>
          <w:i/>
          <w:iCs/>
          <w:lang w:val="es-ES"/>
        </w:rPr>
        <w:t>(</w:t>
      </w:r>
      <w:r w:rsidR="00C2297E" w:rsidRPr="00D41B4C">
        <w:rPr>
          <w:rFonts w:asciiTheme="majorHAnsi" w:hAnsiTheme="majorHAnsi" w:cstheme="majorHAnsi"/>
          <w:i/>
          <w:iCs/>
        </w:rPr>
        <w:t>https://www.decal-adhesive.com/pt/es/campanas-decal/oportunidades-decal-nuevo-dot-matrix-para-campanas-promocionales</w:t>
      </w:r>
      <w:r w:rsidR="00C2297E" w:rsidRPr="00D41B4C">
        <w:rPr>
          <w:rFonts w:asciiTheme="majorHAnsi" w:hAnsiTheme="majorHAnsi" w:cstheme="majorHAnsi"/>
          <w:i/>
          <w:iCs/>
          <w:lang w:val="es-ES"/>
        </w:rPr>
        <w:t>)</w:t>
      </w:r>
      <w:r w:rsidRPr="00D41B4C">
        <w:rPr>
          <w:rFonts w:asciiTheme="majorHAnsi" w:hAnsiTheme="majorHAnsi" w:cstheme="majorHAnsi"/>
          <w:lang w:val="es-ES"/>
        </w:rPr>
        <w:t xml:space="preserve"> en las compras online</w:t>
      </w:r>
      <w:r w:rsidRPr="00D41B4C">
        <w:rPr>
          <w:rFonts w:asciiTheme="majorHAnsi" w:hAnsiTheme="majorHAnsi" w:cstheme="majorHAnsi"/>
          <w:i/>
          <w:iCs/>
          <w:lang w:val="es-ES"/>
        </w:rPr>
        <w:t>.</w:t>
      </w:r>
    </w:p>
    <w:sectPr w:rsidR="00DF3162" w:rsidRPr="00D41B4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62"/>
    <w:rsid w:val="00AF7746"/>
    <w:rsid w:val="00C2297E"/>
    <w:rsid w:val="00CB79E2"/>
    <w:rsid w:val="00D41B4C"/>
    <w:rsid w:val="00DF3162"/>
    <w:rsid w:val="00E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4BA3"/>
  <w15:docId w15:val="{2D3E5EC2-4D7F-491E-ABD9-2A112E5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1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A8PdjCrzjM7lHdWHmMX+cshuA==">AMUW2mXDV5R7gtr9BnOKQkDMAzwHk1TplOMCo8VBUqfvPb9OS+46zM6kydfk51HNPwsLiEOBB1O5tbkmoQzCxCs0b17SepY1e6PcwqqN7TJQILGH5iTRYJ0=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Leitão</dc:creator>
  <cp:lastModifiedBy>Sónia Leitão</cp:lastModifiedBy>
  <cp:revision>6</cp:revision>
  <dcterms:created xsi:type="dcterms:W3CDTF">2022-04-02T10:23:00Z</dcterms:created>
  <dcterms:modified xsi:type="dcterms:W3CDTF">2022-04-07T16:07:00Z</dcterms:modified>
</cp:coreProperties>
</file>