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8416A">
      <w:pPr>
        <w:rPr>
          <w:rFonts w:hint="default" w:asciiTheme="minorHAnsi" w:hAnsiTheme="minorHAnsi" w:eastAsiaTheme="minorEastAsia" w:cstheme="minorBidi"/>
          <w:b/>
          <w:color w:val="E54C5E" w:themeColor="accent6"/>
          <w:kern w:val="44"/>
          <w:sz w:val="44"/>
          <w:szCs w:val="24"/>
          <w:lang w:val="en-US" w:eastAsia="zh-CN" w:bidi="ar-SA"/>
          <w14:textFill>
            <w14:solidFill>
              <w14:schemeClr w14:val="accent6"/>
            </w14:solidFill>
          </w14:textFill>
        </w:rPr>
      </w:pPr>
      <w:bookmarkStart w:id="0" w:name="OLE_LINK16"/>
      <w:r>
        <w:rPr>
          <w:rFonts w:hint="eastAsia" w:asciiTheme="minorHAnsi" w:hAnsiTheme="minorHAnsi" w:eastAsiaTheme="minorEastAsia" w:cstheme="minorBidi"/>
          <w:b/>
          <w:color w:val="E54C5E" w:themeColor="accent6"/>
          <w:kern w:val="44"/>
          <w:sz w:val="44"/>
          <w:szCs w:val="24"/>
          <w:lang w:val="en-US" w:eastAsia="zh-CN" w:bidi="ar-SA"/>
          <w14:textFill>
            <w14:solidFill>
              <w14:schemeClr w14:val="accent6"/>
            </w14:solidFill>
          </w14:textFill>
        </w:rPr>
        <w:t xml:space="preserve">Officially Release Date: Around </w:t>
      </w:r>
      <w:r>
        <w:rPr>
          <w:rFonts w:hint="eastAsia" w:cstheme="minorBidi"/>
          <w:b/>
          <w:color w:val="E54C5E" w:themeColor="accent6"/>
          <w:kern w:val="44"/>
          <w:sz w:val="44"/>
          <w:szCs w:val="24"/>
          <w:lang w:val="en-US" w:eastAsia="zh-CN" w:bidi="ar-SA"/>
          <w14:textFill>
            <w14:solidFill>
              <w14:schemeClr w14:val="accent6"/>
            </w14:solidFill>
          </w14:textFill>
        </w:rPr>
        <w:t>30</w:t>
      </w:r>
      <w:r>
        <w:rPr>
          <w:rFonts w:hint="eastAsia" w:asciiTheme="minorHAnsi" w:hAnsiTheme="minorHAnsi" w:eastAsiaTheme="minorEastAsia" w:cstheme="minorBidi"/>
          <w:b/>
          <w:color w:val="E54C5E" w:themeColor="accent6"/>
          <w:kern w:val="44"/>
          <w:sz w:val="44"/>
          <w:szCs w:val="24"/>
          <w:lang w:val="en-US" w:eastAsia="zh-CN" w:bidi="ar-SA"/>
          <w14:textFill>
            <w14:solidFill>
              <w14:schemeClr w14:val="accent6"/>
            </w14:solidFill>
          </w14:textFill>
        </w:rPr>
        <w:t xml:space="preserve">th </w:t>
      </w:r>
      <w:r>
        <w:rPr>
          <w:rFonts w:hint="eastAsia" w:cstheme="minorBidi"/>
          <w:b/>
          <w:color w:val="E54C5E" w:themeColor="accent6"/>
          <w:kern w:val="44"/>
          <w:sz w:val="44"/>
          <w:szCs w:val="24"/>
          <w:lang w:val="en-US" w:eastAsia="zh-CN" w:bidi="ar-SA"/>
          <w14:textFill>
            <w14:solidFill>
              <w14:schemeClr w14:val="accent6"/>
            </w14:solidFill>
          </w14:textFill>
        </w:rPr>
        <w:t>October (Exact date to be announced)</w:t>
      </w:r>
    </w:p>
    <w:bookmarkEnd w:id="0"/>
    <w:p w14:paraId="5C08189B">
      <w:pPr>
        <w:pStyle w:val="2"/>
        <w:bidi w:val="0"/>
        <w:rPr>
          <w:rFonts w:hint="default"/>
          <w:color w:val="E54C5E" w:themeColor="accent6"/>
          <w:lang w:val="en-US" w:eastAsia="zh-CN"/>
          <w14:textFill>
            <w14:solidFill>
              <w14:schemeClr w14:val="accent6"/>
            </w14:solidFill>
          </w14:textFill>
        </w:rPr>
      </w:pPr>
      <w:r>
        <w:rPr>
          <w:rFonts w:hint="eastAsia"/>
          <w:color w:val="E54C5E" w:themeColor="accent6"/>
          <w:lang w:val="en-US" w:eastAsia="zh-CN"/>
          <w14:textFill>
            <w14:solidFill>
              <w14:schemeClr w14:val="accent6"/>
            </w14:solidFill>
          </w14:textFill>
        </w:rPr>
        <w:t>Pricing: USD 899</w:t>
      </w:r>
      <w:bookmarkStart w:id="18" w:name="_GoBack"/>
      <w:bookmarkEnd w:id="18"/>
    </w:p>
    <w:p w14:paraId="24CC5CFB">
      <w:pPr>
        <w:pStyle w:val="2"/>
        <w:bidi w:val="0"/>
        <w:rPr>
          <w:rFonts w:hint="eastAsia"/>
          <w:lang w:val="en-US" w:eastAsia="zh-CN"/>
        </w:rPr>
      </w:pPr>
      <w:r>
        <w:rPr>
          <w:rFonts w:hint="eastAsia"/>
          <w:lang w:val="en-US" w:eastAsia="zh-CN"/>
        </w:rPr>
        <w:t>Introdu</w:t>
      </w:r>
      <w:bookmarkStart w:id="1" w:name="OLE_LINK2"/>
      <w:r>
        <w:rPr>
          <w:rFonts w:hint="eastAsia"/>
          <w:lang w:val="en-US" w:eastAsia="zh-CN"/>
        </w:rPr>
        <w:t>cing</w:t>
      </w:r>
      <w:bookmarkEnd w:id="1"/>
      <w:r>
        <w:rPr>
          <w:rFonts w:hint="eastAsia"/>
          <w:lang w:val="en-US" w:eastAsia="zh-CN"/>
        </w:rPr>
        <w:t xml:space="preserve"> </w:t>
      </w:r>
      <w:bookmarkStart w:id="2" w:name="OLE_LINK17"/>
      <w:r>
        <w:rPr>
          <w:rFonts w:hint="eastAsia"/>
          <w:lang w:val="en-US" w:eastAsia="zh-CN"/>
        </w:rPr>
        <w:t>Viltrox AF 135mm F1.8 Lab FE</w:t>
      </w:r>
      <w:bookmarkEnd w:id="2"/>
    </w:p>
    <w:p w14:paraId="0C6EA81C">
      <w:pPr>
        <w:pStyle w:val="2"/>
        <w:bidi w:val="0"/>
        <w:rPr>
          <w:rFonts w:hint="eastAsia"/>
          <w:lang w:val="en-US" w:eastAsia="zh-CN"/>
        </w:rPr>
      </w:pPr>
      <w:r>
        <w:rPr>
          <w:rFonts w:hint="eastAsia"/>
          <w:lang w:val="en-US" w:eastAsia="zh-CN"/>
        </w:rPr>
        <w:t>Full-Frame Large-Aperture Telephoto Exploration Series</w:t>
      </w:r>
    </w:p>
    <w:p w14:paraId="21016FE0">
      <w:pPr>
        <w:rPr>
          <w:rFonts w:hint="eastAsia"/>
          <w:lang w:val="en-US" w:eastAsia="zh-CN"/>
        </w:rPr>
      </w:pPr>
    </w:p>
    <w:p w14:paraId="38B15AF9">
      <w:pPr>
        <w:pStyle w:val="2"/>
        <w:numPr>
          <w:ilvl w:val="0"/>
          <w:numId w:val="1"/>
        </w:numPr>
        <w:bidi w:val="0"/>
        <w:rPr>
          <w:rFonts w:hint="eastAsia"/>
          <w:highlight w:val="cyan"/>
          <w:lang w:val="en-US" w:eastAsia="zh-CN"/>
        </w:rPr>
      </w:pPr>
      <w:bookmarkStart w:id="3" w:name="OLE_LINK1"/>
      <w:bookmarkStart w:id="4" w:name="OLE_LINK3"/>
      <w:r>
        <w:rPr>
          <w:rFonts w:hint="eastAsia"/>
          <w:highlight w:val="cyan"/>
          <w:lang w:val="en-US" w:eastAsia="zh-CN"/>
        </w:rPr>
        <w:t>Pinnacle-Level</w:t>
      </w:r>
      <w:bookmarkEnd w:id="3"/>
      <w:r>
        <w:rPr>
          <w:rFonts w:hint="eastAsia"/>
          <w:highlight w:val="cyan"/>
          <w:lang w:val="en-US" w:eastAsia="zh-CN"/>
        </w:rPr>
        <w:t xml:space="preserve"> Resolution Performance </w:t>
      </w:r>
    </w:p>
    <w:bookmarkEnd w:id="4"/>
    <w:p w14:paraId="1C6F7ABF">
      <w:pPr>
        <w:numPr>
          <w:ilvl w:val="0"/>
          <w:numId w:val="0"/>
        </w:numPr>
        <w:rPr>
          <w:rFonts w:hint="eastAsia"/>
          <w:sz w:val="28"/>
          <w:szCs w:val="28"/>
          <w:lang w:val="en-US" w:eastAsia="zh-CN"/>
        </w:rPr>
      </w:pPr>
      <w:r>
        <w:rPr>
          <w:rFonts w:hint="eastAsia"/>
          <w:sz w:val="28"/>
          <w:szCs w:val="28"/>
          <w:lang w:val="en-US" w:eastAsia="zh-CN"/>
        </w:rPr>
        <w:t>The AF 135mm F1.8 Lab FE lens achieves top-tier image quality, fully meeting the resolution demands of high-megapixel sensors. It delivers sharp, detailed reproduction of fine textures such as skin and hair across the entire focal range, with consistent image quality from center to edge, even at the widest aperture.</w:t>
      </w:r>
    </w:p>
    <w:p w14:paraId="755F8411">
      <w:pPr>
        <w:rPr>
          <w:rFonts w:hint="eastAsia"/>
          <w:lang w:val="en-US" w:eastAsia="zh-CN"/>
        </w:rPr>
      </w:pPr>
    </w:p>
    <w:p w14:paraId="13A53206">
      <w:pPr>
        <w:pStyle w:val="2"/>
        <w:numPr>
          <w:ilvl w:val="0"/>
          <w:numId w:val="1"/>
        </w:numPr>
        <w:bidi w:val="0"/>
        <w:rPr>
          <w:rFonts w:hint="eastAsia"/>
          <w:lang w:val="en-US" w:eastAsia="zh-CN"/>
        </w:rPr>
      </w:pPr>
      <w:bookmarkStart w:id="5" w:name="OLE_LINK4"/>
      <w:r>
        <w:rPr>
          <w:rFonts w:hint="eastAsia"/>
          <w:highlight w:val="cyan"/>
          <w:lang w:val="en-US" w:eastAsia="zh-CN"/>
        </w:rPr>
        <w:t>HyperVCM Powerful Motor for Superior Autofocus</w:t>
      </w:r>
      <w:bookmarkEnd w:id="5"/>
      <w:r>
        <w:rPr>
          <w:rFonts w:hint="eastAsia"/>
          <w:lang w:val="en-US" w:eastAsia="zh-CN"/>
        </w:rPr>
        <w:t xml:space="preserve"> </w:t>
      </w:r>
    </w:p>
    <w:p w14:paraId="6B48CA6E">
      <w:pPr>
        <w:numPr>
          <w:ilvl w:val="0"/>
          <w:numId w:val="0"/>
        </w:numPr>
        <w:ind w:leftChars="0"/>
        <w:rPr>
          <w:rFonts w:hint="eastAsia"/>
          <w:sz w:val="28"/>
          <w:szCs w:val="28"/>
          <w:lang w:val="en-US" w:eastAsia="zh-CN"/>
        </w:rPr>
      </w:pPr>
      <w:r>
        <w:rPr>
          <w:rFonts w:hint="eastAsia"/>
          <w:sz w:val="28"/>
          <w:szCs w:val="28"/>
          <w:lang w:val="en-US" w:eastAsia="zh-CN"/>
        </w:rPr>
        <w:t>Featuring Viltrox's proprietary HyperVCM motor technology, this lens offers a significant leap in autofocus speed and precision, driven by a powerful motor capable of handling heavier lens elements. The result is a faster, quieter, and more responsive autofocus performance, allowing you to capture moments with unmatched clarity.</w:t>
      </w:r>
    </w:p>
    <w:p w14:paraId="1AEF67C1">
      <w:pPr>
        <w:rPr>
          <w:rFonts w:hint="eastAsia"/>
          <w:sz w:val="28"/>
          <w:szCs w:val="28"/>
          <w:lang w:val="en-US" w:eastAsia="zh-CN"/>
        </w:rPr>
      </w:pPr>
    </w:p>
    <w:p w14:paraId="0F96AD47">
      <w:pPr>
        <w:rPr>
          <w:rFonts w:hint="eastAsia"/>
          <w:sz w:val="28"/>
          <w:szCs w:val="28"/>
          <w:lang w:val="en-US" w:eastAsia="zh-CN"/>
        </w:rPr>
      </w:pPr>
      <w:r>
        <w:rPr>
          <w:rFonts w:hint="eastAsia"/>
          <w:sz w:val="28"/>
          <w:szCs w:val="28"/>
          <w:lang w:val="en-US" w:eastAsia="zh-CN"/>
        </w:rPr>
        <w:t>100ms Focus Shift: Achieves focus transitions from the nearest to the farthest points in just 100 milliseconds.</w:t>
      </w:r>
    </w:p>
    <w:p w14:paraId="299DC838">
      <w:pPr>
        <w:rPr>
          <w:rFonts w:hint="eastAsia"/>
          <w:lang w:val="en-US" w:eastAsia="zh-CN"/>
        </w:rPr>
      </w:pPr>
    </w:p>
    <w:p w14:paraId="71E02056">
      <w:pPr>
        <w:pStyle w:val="2"/>
        <w:numPr>
          <w:ilvl w:val="0"/>
          <w:numId w:val="1"/>
        </w:numPr>
        <w:bidi w:val="0"/>
        <w:rPr>
          <w:rFonts w:hint="eastAsia"/>
          <w:highlight w:val="cyan"/>
          <w:lang w:val="en-US" w:eastAsia="zh-CN"/>
        </w:rPr>
      </w:pPr>
      <w:bookmarkStart w:id="6" w:name="OLE_LINK5"/>
      <w:r>
        <w:rPr>
          <w:rFonts w:hint="eastAsia"/>
          <w:highlight w:val="cyan"/>
          <w:lang w:val="en-US" w:eastAsia="zh-CN"/>
        </w:rPr>
        <w:t xml:space="preserve">F1.8 Large Aperture for Dreamy Bokeh </w:t>
      </w:r>
    </w:p>
    <w:bookmarkEnd w:id="6"/>
    <w:p w14:paraId="4286BC03">
      <w:pPr>
        <w:rPr>
          <w:rFonts w:hint="eastAsia"/>
          <w:lang w:val="en-US" w:eastAsia="zh-CN"/>
        </w:rPr>
      </w:pPr>
    </w:p>
    <w:p w14:paraId="7E125E65">
      <w:pPr>
        <w:numPr>
          <w:ilvl w:val="0"/>
          <w:numId w:val="2"/>
        </w:numPr>
        <w:rPr>
          <w:rFonts w:hint="eastAsia"/>
          <w:sz w:val="28"/>
          <w:szCs w:val="28"/>
          <w:lang w:val="en-US" w:eastAsia="zh-CN"/>
        </w:rPr>
      </w:pPr>
      <w:r>
        <w:rPr>
          <w:rFonts w:hint="eastAsia"/>
          <w:b/>
          <w:bCs/>
          <w:sz w:val="28"/>
          <w:szCs w:val="28"/>
          <w:lang w:val="en-US" w:eastAsia="zh-CN"/>
        </w:rPr>
        <w:t xml:space="preserve">11 Aperture Blades: </w:t>
      </w:r>
      <w:r>
        <w:rPr>
          <w:rFonts w:hint="eastAsia"/>
          <w:sz w:val="28"/>
          <w:szCs w:val="28"/>
          <w:lang w:val="en-US" w:eastAsia="zh-CN"/>
        </w:rPr>
        <w:t>Produces beautiful, smooth, and clean bokeh without onion rings, and significantly reduces color fringing at the edges of the blur. This allows creators to immerse themselves in the harmonious, smooth, and beautiful bokeh that surrounds the sharp focal plane.</w:t>
      </w:r>
    </w:p>
    <w:p w14:paraId="4E7CD448">
      <w:pPr>
        <w:numPr>
          <w:ilvl w:val="0"/>
          <w:numId w:val="0"/>
        </w:numPr>
        <w:rPr>
          <w:rFonts w:hint="eastAsia"/>
          <w:sz w:val="28"/>
          <w:szCs w:val="28"/>
          <w:lang w:val="en-US" w:eastAsia="zh-CN"/>
        </w:rPr>
      </w:pPr>
    </w:p>
    <w:p w14:paraId="6AADC302">
      <w:pPr>
        <w:rPr>
          <w:rFonts w:hint="eastAsia"/>
          <w:lang w:val="en-US" w:eastAsia="zh-CN"/>
        </w:rPr>
      </w:pPr>
      <w:r>
        <w:rPr>
          <w:rFonts w:hint="eastAsia"/>
          <w:b/>
          <w:bCs/>
          <w:sz w:val="28"/>
          <w:szCs w:val="28"/>
          <w:lang w:val="en-US" w:eastAsia="zh-CN"/>
        </w:rPr>
        <w:t>b. HyperVCM Motor Technology:</w:t>
      </w:r>
      <w:r>
        <w:rPr>
          <w:rFonts w:hint="eastAsia"/>
          <w:lang w:val="en-US" w:eastAsia="zh-CN"/>
        </w:rPr>
        <w:t xml:space="preserve"> </w:t>
      </w:r>
      <w:r>
        <w:rPr>
          <w:rFonts w:hint="eastAsia"/>
          <w:sz w:val="28"/>
          <w:szCs w:val="28"/>
          <w:lang w:val="en-US" w:eastAsia="zh-CN"/>
        </w:rPr>
        <w:t>Provides more precise and efficient aperture control.</w:t>
      </w:r>
    </w:p>
    <w:p w14:paraId="4B24EB7C">
      <w:pPr>
        <w:rPr>
          <w:rFonts w:hint="eastAsia"/>
          <w:lang w:val="en-US" w:eastAsia="zh-CN"/>
        </w:rPr>
      </w:pPr>
    </w:p>
    <w:p w14:paraId="59F2E4FE">
      <w:pPr>
        <w:rPr>
          <w:rFonts w:hint="eastAsia"/>
          <w:sz w:val="28"/>
          <w:szCs w:val="28"/>
          <w:lang w:val="en-US" w:eastAsia="zh-CN"/>
        </w:rPr>
      </w:pPr>
      <w:r>
        <w:rPr>
          <w:rFonts w:hint="eastAsia"/>
          <w:b/>
          <w:bCs/>
          <w:sz w:val="28"/>
          <w:szCs w:val="28"/>
          <w:lang w:val="en-US" w:eastAsia="zh-CN"/>
        </w:rPr>
        <w:t xml:space="preserve">c. Round Bokeh: </w:t>
      </w:r>
      <w:r>
        <w:rPr>
          <w:rFonts w:hint="eastAsia"/>
          <w:sz w:val="28"/>
          <w:szCs w:val="28"/>
          <w:lang w:val="en-US" w:eastAsia="zh-CN"/>
        </w:rPr>
        <w:t>The lens maintains rounded bokeh at the center with minimal cat-eye effect at the edges, even at maximum aperture. This makes it ideal for portrait photography, creating stunning, dreamlike background blurs.</w:t>
      </w:r>
    </w:p>
    <w:p w14:paraId="34CE1843">
      <w:pPr>
        <w:rPr>
          <w:rFonts w:hint="eastAsia"/>
          <w:lang w:val="en-US" w:eastAsia="zh-CN"/>
        </w:rPr>
      </w:pPr>
    </w:p>
    <w:p w14:paraId="0236E38D">
      <w:pPr>
        <w:rPr>
          <w:rFonts w:hint="eastAsia"/>
          <w:lang w:val="en-US" w:eastAsia="zh-CN"/>
        </w:rPr>
      </w:pPr>
      <w:r>
        <w:rPr>
          <w:rFonts w:hint="eastAsia"/>
          <w:b/>
          <w:bCs/>
          <w:sz w:val="28"/>
          <w:szCs w:val="28"/>
          <w:lang w:val="en-US" w:eastAsia="zh-CN"/>
        </w:rPr>
        <w:t xml:space="preserve">d. Greater Light Transmission: </w:t>
      </w:r>
      <w:r>
        <w:rPr>
          <w:rFonts w:hint="eastAsia"/>
          <w:sz w:val="28"/>
          <w:szCs w:val="28"/>
          <w:lang w:val="en-US" w:eastAsia="zh-CN"/>
        </w:rPr>
        <w:t>Ensures clear, pristine images even in low-light conditions.</w:t>
      </w:r>
    </w:p>
    <w:p w14:paraId="251112B5">
      <w:pPr>
        <w:rPr>
          <w:rFonts w:hint="eastAsia"/>
          <w:lang w:val="en-US" w:eastAsia="zh-CN"/>
        </w:rPr>
      </w:pPr>
    </w:p>
    <w:p w14:paraId="547C8FF6">
      <w:pPr>
        <w:rPr>
          <w:rFonts w:hint="eastAsia"/>
          <w:lang w:val="en-US" w:eastAsia="zh-CN"/>
        </w:rPr>
      </w:pPr>
    </w:p>
    <w:p w14:paraId="7DA8E88A">
      <w:pPr>
        <w:pStyle w:val="2"/>
        <w:bidi w:val="0"/>
        <w:rPr>
          <w:rFonts w:hint="eastAsia"/>
          <w:lang w:val="en-US" w:eastAsia="zh-CN"/>
        </w:rPr>
      </w:pPr>
      <w:r>
        <w:rPr>
          <w:rFonts w:hint="eastAsia"/>
          <w:lang w:val="en-US" w:eastAsia="zh-CN"/>
        </w:rPr>
        <w:t>4.</w:t>
      </w:r>
      <w:bookmarkStart w:id="7" w:name="OLE_LINK6"/>
      <w:r>
        <w:rPr>
          <w:rFonts w:hint="eastAsia"/>
          <w:highlight w:val="cyan"/>
          <w:lang w:val="en-US" w:eastAsia="zh-CN"/>
        </w:rPr>
        <w:t xml:space="preserve"> </w:t>
      </w:r>
      <w:r>
        <w:rPr>
          <w:rFonts w:hint="eastAsia"/>
          <w:b/>
          <w:highlight w:val="cyan"/>
          <w:lang w:val="en-US" w:eastAsia="zh-CN"/>
        </w:rPr>
        <w:t xml:space="preserve">Efficient Professional Control System </w:t>
      </w:r>
      <w:bookmarkEnd w:id="7"/>
    </w:p>
    <w:p w14:paraId="76ACFBA1">
      <w:pPr>
        <w:numPr>
          <w:ilvl w:val="0"/>
          <w:numId w:val="0"/>
        </w:numPr>
        <w:rPr>
          <w:rFonts w:hint="eastAsia"/>
          <w:sz w:val="28"/>
          <w:szCs w:val="28"/>
          <w:lang w:val="en-US" w:eastAsia="zh-CN"/>
        </w:rPr>
      </w:pPr>
      <w:r>
        <w:rPr>
          <w:rFonts w:hint="eastAsia"/>
          <w:b/>
          <w:bCs/>
          <w:sz w:val="28"/>
          <w:szCs w:val="28"/>
          <w:lang w:val="en-US" w:eastAsia="zh-CN"/>
        </w:rPr>
        <w:t>a.</w:t>
      </w:r>
      <w:r>
        <w:rPr>
          <w:rFonts w:hint="eastAsia"/>
          <w:sz w:val="28"/>
          <w:szCs w:val="28"/>
          <w:lang w:val="en-US" w:eastAsia="zh-CN"/>
        </w:rPr>
        <w:t>The AF 135mm F1.8 Lab FE is equipped with a comprehensive, efficient professional control system, enabling more efficient functional adjustments during shooting and expanding creative possibilities.</w:t>
      </w:r>
    </w:p>
    <w:p w14:paraId="41020DC1">
      <w:pPr>
        <w:rPr>
          <w:rFonts w:hint="eastAsia"/>
          <w:lang w:val="en-US" w:eastAsia="zh-CN"/>
        </w:rPr>
      </w:pPr>
    </w:p>
    <w:p w14:paraId="338E502F">
      <w:pPr>
        <w:rPr>
          <w:rFonts w:hint="eastAsia"/>
          <w:sz w:val="28"/>
          <w:szCs w:val="28"/>
          <w:lang w:val="en-US" w:eastAsia="zh-CN"/>
        </w:rPr>
      </w:pPr>
      <w:r>
        <w:rPr>
          <w:rFonts w:hint="eastAsia"/>
          <w:b/>
          <w:bCs/>
          <w:sz w:val="28"/>
          <w:szCs w:val="28"/>
          <w:lang w:val="en-US" w:eastAsia="zh-CN"/>
        </w:rPr>
        <w:t xml:space="preserve">b.Focus Limiter: </w:t>
      </w:r>
      <w:r>
        <w:rPr>
          <w:rFonts w:hint="eastAsia"/>
          <w:sz w:val="28"/>
          <w:szCs w:val="28"/>
          <w:lang w:val="en-US" w:eastAsia="zh-CN"/>
        </w:rPr>
        <w:t>Limits the focus range, making it easier to lock onto the subject more efficiently.</w:t>
      </w:r>
    </w:p>
    <w:p w14:paraId="7772AE07">
      <w:pPr>
        <w:rPr>
          <w:rFonts w:hint="eastAsia"/>
          <w:lang w:val="en-US" w:eastAsia="zh-CN"/>
        </w:rPr>
      </w:pPr>
    </w:p>
    <w:p w14:paraId="799C519B">
      <w:pPr>
        <w:rPr>
          <w:rFonts w:hint="eastAsia"/>
          <w:sz w:val="28"/>
          <w:szCs w:val="28"/>
          <w:lang w:val="en-US" w:eastAsia="zh-CN"/>
        </w:rPr>
      </w:pPr>
      <w:r>
        <w:rPr>
          <w:rFonts w:hint="eastAsia"/>
          <w:b/>
          <w:bCs/>
          <w:sz w:val="28"/>
          <w:szCs w:val="28"/>
          <w:lang w:val="en-US" w:eastAsia="zh-CN"/>
        </w:rPr>
        <w:t>c.Dual Customizable Fn Buttons:</w:t>
      </w:r>
      <w:r>
        <w:rPr>
          <w:rFonts w:hint="eastAsia"/>
          <w:lang w:val="en-US" w:eastAsia="zh-CN"/>
        </w:rPr>
        <w:t xml:space="preserve"> </w:t>
      </w:r>
      <w:r>
        <w:rPr>
          <w:rFonts w:hint="eastAsia"/>
          <w:sz w:val="28"/>
          <w:szCs w:val="28"/>
          <w:lang w:val="en-US" w:eastAsia="zh-CN"/>
        </w:rPr>
        <w:t>Can be configured for custom functions, including AB focus point switching (requires app adjustment). Suitable for both horizontal and vertical shooting.</w:t>
      </w:r>
    </w:p>
    <w:p w14:paraId="51C356A1">
      <w:pPr>
        <w:rPr>
          <w:rFonts w:hint="eastAsia"/>
          <w:lang w:val="en-US" w:eastAsia="zh-CN"/>
        </w:rPr>
      </w:pPr>
    </w:p>
    <w:p w14:paraId="10C0B2EA">
      <w:pPr>
        <w:rPr>
          <w:rFonts w:hint="eastAsia"/>
          <w:sz w:val="28"/>
          <w:szCs w:val="28"/>
          <w:lang w:val="en-US" w:eastAsia="zh-CN"/>
        </w:rPr>
      </w:pPr>
      <w:r>
        <w:rPr>
          <w:rFonts w:hint="eastAsia"/>
          <w:b/>
          <w:bCs/>
          <w:sz w:val="28"/>
          <w:szCs w:val="28"/>
          <w:lang w:val="en-US" w:eastAsia="zh-CN"/>
        </w:rPr>
        <w:t xml:space="preserve">d.Multi-Function Ring: </w:t>
      </w:r>
      <w:r>
        <w:rPr>
          <w:rFonts w:hint="eastAsia"/>
          <w:sz w:val="28"/>
          <w:szCs w:val="28"/>
          <w:lang w:val="en-US" w:eastAsia="zh-CN"/>
        </w:rPr>
        <w:t>Switches between aperture control and focus control (currently only aperture adjustment is supported on Sony mounts).</w:t>
      </w:r>
    </w:p>
    <w:p w14:paraId="405E6A9B">
      <w:pPr>
        <w:rPr>
          <w:rFonts w:hint="eastAsia"/>
          <w:lang w:val="en-US" w:eastAsia="zh-CN"/>
        </w:rPr>
      </w:pPr>
    </w:p>
    <w:p w14:paraId="0990793D">
      <w:pPr>
        <w:rPr>
          <w:rFonts w:hint="eastAsia"/>
          <w:lang w:val="en-US" w:eastAsia="zh-CN"/>
        </w:rPr>
      </w:pPr>
      <w:r>
        <w:rPr>
          <w:rFonts w:hint="eastAsia"/>
          <w:b/>
          <w:bCs/>
          <w:sz w:val="28"/>
          <w:szCs w:val="28"/>
          <w:lang w:val="en-US" w:eastAsia="zh-CN"/>
        </w:rPr>
        <w:t xml:space="preserve">e.Click Switch: </w:t>
      </w:r>
      <w:r>
        <w:rPr>
          <w:rFonts w:hint="eastAsia"/>
          <w:sz w:val="28"/>
          <w:szCs w:val="28"/>
          <w:lang w:val="en-US" w:eastAsia="zh-CN"/>
        </w:rPr>
        <w:t>Allows for tactile feedback when adjusting the aperture.</w:t>
      </w:r>
    </w:p>
    <w:p w14:paraId="7C0E95F9">
      <w:pPr>
        <w:rPr>
          <w:rFonts w:hint="eastAsia"/>
          <w:lang w:val="en-US" w:eastAsia="zh-CN"/>
        </w:rPr>
      </w:pPr>
    </w:p>
    <w:p w14:paraId="73FD597B">
      <w:pPr>
        <w:rPr>
          <w:rFonts w:hint="eastAsia"/>
          <w:lang w:val="en-US" w:eastAsia="zh-CN"/>
        </w:rPr>
      </w:pPr>
      <w:r>
        <w:rPr>
          <w:rFonts w:hint="eastAsia"/>
          <w:b/>
          <w:bCs/>
          <w:sz w:val="28"/>
          <w:szCs w:val="28"/>
          <w:lang w:val="en-US" w:eastAsia="zh-CN"/>
        </w:rPr>
        <w:t>f.AF/MF Switch:</w:t>
      </w:r>
      <w:r>
        <w:rPr>
          <w:rFonts w:hint="eastAsia"/>
          <w:lang w:val="en-US" w:eastAsia="zh-CN"/>
        </w:rPr>
        <w:t xml:space="preserve"> </w:t>
      </w:r>
      <w:r>
        <w:rPr>
          <w:rFonts w:hint="eastAsia"/>
          <w:sz w:val="28"/>
          <w:szCs w:val="28"/>
          <w:lang w:val="en-US" w:eastAsia="zh-CN"/>
        </w:rPr>
        <w:t>Easily toggle between autofocus and manual focus.</w:t>
      </w:r>
    </w:p>
    <w:p w14:paraId="7D9F0EB3">
      <w:pPr>
        <w:rPr>
          <w:rFonts w:hint="eastAsia"/>
          <w:lang w:val="en-US" w:eastAsia="zh-CN"/>
        </w:rPr>
      </w:pPr>
    </w:p>
    <w:p w14:paraId="7B81B700">
      <w:pPr>
        <w:rPr>
          <w:rFonts w:hint="eastAsia"/>
          <w:lang w:val="en-US" w:eastAsia="zh-CN"/>
        </w:rPr>
      </w:pPr>
    </w:p>
    <w:p w14:paraId="7C2B96CF">
      <w:pPr>
        <w:pStyle w:val="2"/>
        <w:bidi w:val="0"/>
        <w:rPr>
          <w:rFonts w:hint="default"/>
          <w:lang w:val="en-US" w:eastAsia="zh-CN"/>
        </w:rPr>
      </w:pPr>
      <w:r>
        <w:rPr>
          <w:rFonts w:hint="eastAsia"/>
          <w:lang w:val="en-US" w:eastAsia="zh-CN"/>
        </w:rPr>
        <w:t xml:space="preserve">5. </w:t>
      </w:r>
      <w:bookmarkStart w:id="8" w:name="OLE_LINK7"/>
      <w:r>
        <w:rPr>
          <w:rFonts w:hint="eastAsia"/>
          <w:highlight w:val="cyan"/>
          <w:lang w:val="en-US" w:eastAsia="zh-CN"/>
        </w:rPr>
        <w:t xml:space="preserve">Customizable Lens Screen with Startup Animation </w:t>
      </w:r>
      <w:bookmarkEnd w:id="8"/>
    </w:p>
    <w:p w14:paraId="14694F94">
      <w:pPr>
        <w:rPr>
          <w:rFonts w:hint="eastAsia"/>
          <w:sz w:val="28"/>
          <w:szCs w:val="28"/>
          <w:highlight w:val="none"/>
          <w:lang w:val="en-US" w:eastAsia="zh-CN"/>
        </w:rPr>
      </w:pPr>
      <w:r>
        <w:rPr>
          <w:rFonts w:hint="eastAsia"/>
          <w:b/>
          <w:bCs/>
          <w:sz w:val="28"/>
          <w:szCs w:val="28"/>
          <w:lang w:val="en-US" w:eastAsia="zh-CN"/>
        </w:rPr>
        <w:t xml:space="preserve">a. </w:t>
      </w:r>
      <w:bookmarkStart w:id="9" w:name="OLE_LINK9"/>
      <w:r>
        <w:rPr>
          <w:rFonts w:hint="eastAsia"/>
          <w:highlight w:val="none"/>
          <w:lang w:val="en-US" w:eastAsia="zh-CN"/>
        </w:rPr>
        <w:t xml:space="preserve"> </w:t>
      </w:r>
      <w:r>
        <w:rPr>
          <w:rFonts w:hint="eastAsia"/>
          <w:sz w:val="28"/>
          <w:szCs w:val="28"/>
          <w:highlight w:val="none"/>
          <w:lang w:val="en-US" w:eastAsia="zh-CN"/>
        </w:rPr>
        <w:t>The lens screen supports custom startup animations, allowing you to personalize your lens.</w:t>
      </w:r>
    </w:p>
    <w:p w14:paraId="38A8EF91">
      <w:pPr>
        <w:rPr>
          <w:rFonts w:hint="eastAsia"/>
          <w:sz w:val="28"/>
          <w:szCs w:val="28"/>
          <w:highlight w:val="none"/>
          <w:lang w:val="en-US" w:eastAsia="zh-CN"/>
        </w:rPr>
      </w:pPr>
      <w:r>
        <w:rPr>
          <w:rFonts w:hint="eastAsia"/>
          <w:sz w:val="28"/>
          <w:szCs w:val="28"/>
          <w:highlight w:val="none"/>
          <w:lang w:val="en-US" w:eastAsia="zh-CN"/>
        </w:rPr>
        <w:t>Real-time, accurate lens information such as aperture and focus distance can be viewed even in low-light environments.</w:t>
      </w:r>
    </w:p>
    <w:bookmarkEnd w:id="9"/>
    <w:p w14:paraId="6DAB2225">
      <w:pPr>
        <w:rPr>
          <w:rFonts w:hint="eastAsia"/>
          <w:lang w:val="en-US" w:eastAsia="zh-CN"/>
        </w:rPr>
      </w:pPr>
    </w:p>
    <w:p w14:paraId="52B85D42">
      <w:pPr>
        <w:pStyle w:val="2"/>
        <w:numPr>
          <w:ilvl w:val="0"/>
          <w:numId w:val="3"/>
        </w:numPr>
        <w:bidi w:val="0"/>
        <w:rPr>
          <w:rFonts w:hint="eastAsia"/>
          <w:b/>
          <w:lang w:val="en-US" w:eastAsia="zh-CN"/>
        </w:rPr>
      </w:pPr>
      <w:bookmarkStart w:id="10" w:name="OLE_LINK8"/>
      <w:r>
        <w:rPr>
          <w:rFonts w:hint="eastAsia"/>
          <w:b/>
          <w:highlight w:val="cyan"/>
          <w:lang w:val="en-US" w:eastAsia="zh-CN"/>
        </w:rPr>
        <w:t xml:space="preserve">Comprehensive Reliability Built to withstand challenges </w:t>
      </w:r>
      <w:bookmarkEnd w:id="10"/>
    </w:p>
    <w:p w14:paraId="0FCFB648">
      <w:pPr>
        <w:pStyle w:val="2"/>
        <w:numPr>
          <w:ilvl w:val="0"/>
          <w:numId w:val="0"/>
        </w:numPr>
        <w:bidi w:val="0"/>
        <w:rPr>
          <w:rFonts w:hint="eastAsia"/>
          <w:lang w:val="en-US" w:eastAsia="zh-CN"/>
        </w:rPr>
      </w:pPr>
      <w:r>
        <w:rPr>
          <w:rFonts w:hint="eastAsia" w:asciiTheme="minorHAnsi" w:hAnsiTheme="minorHAnsi" w:eastAsiaTheme="minorEastAsia" w:cstheme="minorBidi"/>
          <w:b/>
          <w:bCs/>
          <w:kern w:val="2"/>
          <w:sz w:val="28"/>
          <w:szCs w:val="28"/>
          <w:lang w:val="en-US" w:eastAsia="zh-CN" w:bidi="ar-SA"/>
        </w:rPr>
        <w:t>a.</w:t>
      </w:r>
      <w:r>
        <w:rPr>
          <w:rFonts w:hint="eastAsia" w:cstheme="minorBidi"/>
          <w:b w:val="0"/>
          <w:kern w:val="2"/>
          <w:sz w:val="28"/>
          <w:szCs w:val="28"/>
          <w:lang w:val="en-US" w:eastAsia="zh-CN" w:bidi="ar-SA"/>
        </w:rPr>
        <w:t>T</w:t>
      </w:r>
      <w:r>
        <w:rPr>
          <w:rFonts w:hint="eastAsia" w:asciiTheme="minorHAnsi" w:hAnsiTheme="minorHAnsi" w:eastAsiaTheme="minorEastAsia" w:cstheme="minorBidi"/>
          <w:b w:val="0"/>
          <w:kern w:val="2"/>
          <w:sz w:val="28"/>
          <w:szCs w:val="28"/>
          <w:lang w:val="en-US" w:eastAsia="zh-CN" w:bidi="ar-SA"/>
        </w:rPr>
        <w:t>he AF 135mm F1.8 L</w:t>
      </w:r>
      <w:r>
        <w:rPr>
          <w:rFonts w:hint="eastAsia" w:cstheme="minorBidi"/>
          <w:b w:val="0"/>
          <w:kern w:val="2"/>
          <w:sz w:val="28"/>
          <w:szCs w:val="28"/>
          <w:lang w:val="en-US" w:eastAsia="zh-CN" w:bidi="ar-SA"/>
        </w:rPr>
        <w:t>ab</w:t>
      </w:r>
      <w:r>
        <w:rPr>
          <w:rFonts w:hint="eastAsia" w:asciiTheme="minorHAnsi" w:hAnsiTheme="minorHAnsi" w:eastAsiaTheme="minorEastAsia" w:cstheme="minorBidi"/>
          <w:b w:val="0"/>
          <w:kern w:val="2"/>
          <w:sz w:val="28"/>
          <w:szCs w:val="28"/>
          <w:lang w:val="en-US" w:eastAsia="zh-CN" w:bidi="ar-SA"/>
        </w:rPr>
        <w:t xml:space="preserve"> FE offers full durability and reliability against dust, sand, rain, and other harsh conditions.</w:t>
      </w:r>
    </w:p>
    <w:p w14:paraId="5732BBC5">
      <w:pPr>
        <w:rPr>
          <w:rFonts w:hint="eastAsia"/>
          <w:sz w:val="28"/>
          <w:szCs w:val="28"/>
          <w:lang w:val="en-US" w:eastAsia="zh-CN"/>
        </w:rPr>
      </w:pPr>
      <w:r>
        <w:rPr>
          <w:rFonts w:hint="eastAsia"/>
          <w:b/>
          <w:bCs/>
          <w:sz w:val="28"/>
          <w:szCs w:val="28"/>
          <w:lang w:val="en-US" w:eastAsia="zh-CN"/>
        </w:rPr>
        <w:t>b. Dust and Splash Resistant Design:</w:t>
      </w:r>
      <w:r>
        <w:rPr>
          <w:rFonts w:hint="eastAsia"/>
          <w:sz w:val="28"/>
          <w:szCs w:val="28"/>
          <w:lang w:val="en-US" w:eastAsia="zh-CN"/>
        </w:rPr>
        <w:t xml:space="preserve"> Prevents dust and water droplets from entering the lens, protecting its precision internals.</w:t>
      </w:r>
    </w:p>
    <w:p w14:paraId="659A5B35">
      <w:pPr>
        <w:rPr>
          <w:rFonts w:hint="eastAsia"/>
          <w:lang w:val="en-US" w:eastAsia="zh-CN"/>
        </w:rPr>
      </w:pPr>
    </w:p>
    <w:p w14:paraId="356AB191">
      <w:pPr>
        <w:rPr>
          <w:rFonts w:hint="eastAsia"/>
          <w:b/>
          <w:bCs/>
          <w:sz w:val="28"/>
          <w:szCs w:val="28"/>
          <w:lang w:val="en-US" w:eastAsia="zh-CN"/>
        </w:rPr>
      </w:pPr>
      <w:r>
        <w:rPr>
          <w:rFonts w:hint="eastAsia"/>
          <w:b/>
          <w:bCs/>
          <w:sz w:val="28"/>
          <w:szCs w:val="28"/>
          <w:lang w:val="en-US" w:eastAsia="zh-CN"/>
        </w:rPr>
        <w:t>c.  Water-Repellent and Anti-Fouling Coating on Front Element.</w:t>
      </w:r>
    </w:p>
    <w:p w14:paraId="1ECD8AE7">
      <w:pPr>
        <w:rPr>
          <w:rFonts w:hint="eastAsia"/>
          <w:lang w:val="en-US" w:eastAsia="zh-CN"/>
        </w:rPr>
      </w:pPr>
      <w:r>
        <w:rPr>
          <w:rFonts w:hint="eastAsia"/>
          <w:b/>
          <w:bCs/>
          <w:sz w:val="28"/>
          <w:szCs w:val="28"/>
          <w:lang w:val="en-US" w:eastAsia="zh-CN"/>
        </w:rPr>
        <w:t xml:space="preserve">d.  Magnesium Alloy Internal Structure: </w:t>
      </w:r>
      <w:r>
        <w:rPr>
          <w:rFonts w:hint="eastAsia"/>
          <w:sz w:val="28"/>
          <w:szCs w:val="28"/>
          <w:lang w:val="en-US" w:eastAsia="zh-CN"/>
        </w:rPr>
        <w:t>Ensures robustness and durability.</w:t>
      </w:r>
    </w:p>
    <w:p w14:paraId="69534FF5">
      <w:pPr>
        <w:rPr>
          <w:rFonts w:hint="eastAsia"/>
          <w:lang w:val="en-US" w:eastAsia="zh-CN"/>
        </w:rPr>
      </w:pPr>
    </w:p>
    <w:p w14:paraId="09492BBD">
      <w:pPr>
        <w:pStyle w:val="2"/>
        <w:bidi w:val="0"/>
        <w:rPr>
          <w:rFonts w:hint="eastAsia"/>
          <w:lang w:val="en-US" w:eastAsia="zh-CN"/>
        </w:rPr>
      </w:pPr>
    </w:p>
    <w:p w14:paraId="22756D0F">
      <w:pPr>
        <w:pStyle w:val="2"/>
        <w:bidi w:val="0"/>
        <w:rPr>
          <w:rFonts w:hint="default"/>
          <w:lang w:val="en-US" w:eastAsia="zh-CN"/>
        </w:rPr>
      </w:pPr>
      <w:r>
        <w:rPr>
          <w:rFonts w:hint="eastAsia"/>
          <w:lang w:val="en-US" w:eastAsia="zh-CN"/>
        </w:rPr>
        <w:t>7.</w:t>
      </w:r>
      <w:bookmarkStart w:id="11" w:name="OLE_LINK10"/>
      <w:r>
        <w:rPr>
          <w:rFonts w:hint="eastAsia"/>
          <w:highlight w:val="cyan"/>
          <w:lang w:val="en-US" w:eastAsia="zh-CN"/>
        </w:rPr>
        <w:t xml:space="preserve"> Video Performance </w:t>
      </w:r>
      <w:bookmarkEnd w:id="11"/>
    </w:p>
    <w:p w14:paraId="04F50A44">
      <w:pPr>
        <w:numPr>
          <w:ilvl w:val="0"/>
          <w:numId w:val="0"/>
        </w:numPr>
        <w:rPr>
          <w:rFonts w:hint="eastAsia"/>
          <w:lang w:val="en-US" w:eastAsia="zh-CN"/>
        </w:rPr>
      </w:pPr>
      <w:r>
        <w:rPr>
          <w:rFonts w:hint="eastAsia"/>
          <w:b/>
          <w:bCs/>
          <w:sz w:val="28"/>
          <w:szCs w:val="28"/>
          <w:lang w:val="en-US" w:eastAsia="zh-CN"/>
        </w:rPr>
        <w:t>a. HyperVCM Motor:</w:t>
      </w:r>
      <w:r>
        <w:rPr>
          <w:rFonts w:hint="eastAsia"/>
          <w:lang w:val="en-US" w:eastAsia="zh-CN"/>
        </w:rPr>
        <w:t xml:space="preserve"> </w:t>
      </w:r>
      <w:r>
        <w:rPr>
          <w:rFonts w:hint="eastAsia"/>
          <w:sz w:val="28"/>
          <w:szCs w:val="28"/>
          <w:lang w:val="en-US" w:eastAsia="zh-CN"/>
        </w:rPr>
        <w:t>Provides quieter focusing, avoiding the noise associated with geared stepper motors, and offers faster focus tracking for video.</w:t>
      </w:r>
    </w:p>
    <w:p w14:paraId="56B0B345">
      <w:pPr>
        <w:rPr>
          <w:rFonts w:hint="eastAsia"/>
          <w:lang w:val="en-US" w:eastAsia="zh-CN"/>
        </w:rPr>
      </w:pPr>
    </w:p>
    <w:p w14:paraId="41C87398">
      <w:pPr>
        <w:numPr>
          <w:ilvl w:val="0"/>
          <w:numId w:val="0"/>
        </w:numPr>
        <w:ind w:leftChars="0"/>
        <w:rPr>
          <w:rFonts w:hint="eastAsia"/>
          <w:lang w:val="en-US" w:eastAsia="zh-CN"/>
        </w:rPr>
      </w:pPr>
      <w:r>
        <w:rPr>
          <w:rFonts w:hint="eastAsia"/>
          <w:b/>
          <w:bCs/>
          <w:sz w:val="28"/>
          <w:szCs w:val="28"/>
          <w:lang w:val="en-US" w:eastAsia="zh-CN"/>
        </w:rPr>
        <w:t xml:space="preserve">b. Minimal Focus Breathing: </w:t>
      </w:r>
      <w:r>
        <w:rPr>
          <w:rFonts w:hint="eastAsia"/>
          <w:sz w:val="28"/>
          <w:szCs w:val="28"/>
          <w:lang w:val="en-US" w:eastAsia="zh-CN"/>
        </w:rPr>
        <w:t>Ensures smooth focus transitions during video recording.</w:t>
      </w:r>
    </w:p>
    <w:p w14:paraId="23B32C7B">
      <w:pPr>
        <w:rPr>
          <w:rFonts w:hint="eastAsia"/>
          <w:lang w:val="en-US" w:eastAsia="zh-CN"/>
        </w:rPr>
      </w:pPr>
    </w:p>
    <w:p w14:paraId="54C43A33">
      <w:pPr>
        <w:pStyle w:val="2"/>
        <w:bidi w:val="0"/>
        <w:rPr>
          <w:rFonts w:hint="default"/>
          <w:lang w:val="en-US" w:eastAsia="zh-CN"/>
        </w:rPr>
      </w:pPr>
      <w:r>
        <w:rPr>
          <w:rFonts w:hint="eastAsia"/>
          <w:lang w:val="en-US" w:eastAsia="zh-CN"/>
        </w:rPr>
        <w:t xml:space="preserve">8. </w:t>
      </w:r>
      <w:bookmarkStart w:id="12" w:name="OLE_LINK11"/>
      <w:r>
        <w:rPr>
          <w:rFonts w:hint="eastAsia"/>
          <w:highlight w:val="cyan"/>
          <w:lang w:val="en-US" w:eastAsia="zh-CN"/>
        </w:rPr>
        <w:t xml:space="preserve">Outstanding Backlit Performance </w:t>
      </w:r>
      <w:bookmarkEnd w:id="12"/>
    </w:p>
    <w:p w14:paraId="1E8215ED">
      <w:pPr>
        <w:rPr>
          <w:rFonts w:hint="eastAsia"/>
          <w:sz w:val="28"/>
          <w:szCs w:val="28"/>
          <w:lang w:val="en-US" w:eastAsia="zh-CN"/>
        </w:rPr>
      </w:pPr>
      <w:r>
        <w:rPr>
          <w:rFonts w:hint="eastAsia"/>
          <w:b/>
          <w:bCs/>
          <w:sz w:val="28"/>
          <w:szCs w:val="28"/>
          <w:lang w:val="en-US" w:eastAsia="zh-CN"/>
        </w:rPr>
        <w:t xml:space="preserve">a. 4 ED Low-Dispersion Elements &amp; 2 High-Refractive Index Elements: </w:t>
      </w:r>
      <w:r>
        <w:rPr>
          <w:rFonts w:hint="eastAsia"/>
          <w:sz w:val="28"/>
          <w:szCs w:val="28"/>
          <w:lang w:val="en-US" w:eastAsia="zh-CN"/>
        </w:rPr>
        <w:t>Excellent control of chromatic aberrations, effectively reducing purple and green fringing in high-contrast situations.</w:t>
      </w:r>
    </w:p>
    <w:p w14:paraId="50D52AB5">
      <w:pPr>
        <w:numPr>
          <w:ilvl w:val="0"/>
          <w:numId w:val="0"/>
        </w:numPr>
        <w:ind w:leftChars="0"/>
        <w:rPr>
          <w:rFonts w:hint="eastAsia"/>
          <w:lang w:val="en-US" w:eastAsia="zh-CN"/>
        </w:rPr>
      </w:pPr>
      <w:r>
        <w:rPr>
          <w:rFonts w:hint="eastAsia"/>
          <w:b/>
          <w:bCs/>
          <w:sz w:val="28"/>
          <w:szCs w:val="28"/>
          <w:lang w:val="en-US" w:eastAsia="zh-CN"/>
        </w:rPr>
        <w:t xml:space="preserve">b. HD Nano Multi-Layer Coating: </w:t>
      </w:r>
      <w:r>
        <w:rPr>
          <w:rFonts w:hint="eastAsia"/>
          <w:sz w:val="28"/>
          <w:szCs w:val="28"/>
          <w:lang w:val="en-US" w:eastAsia="zh-CN"/>
        </w:rPr>
        <w:t>Significantly reduces flare and ghosting during backlit shooting.</w:t>
      </w:r>
    </w:p>
    <w:p w14:paraId="7D73F242">
      <w:pPr>
        <w:pStyle w:val="2"/>
        <w:bidi w:val="0"/>
        <w:rPr>
          <w:rFonts w:hint="eastAsia"/>
          <w:lang w:val="en-US" w:eastAsia="zh-CN"/>
        </w:rPr>
      </w:pPr>
    </w:p>
    <w:p w14:paraId="3F75F886">
      <w:pPr>
        <w:pStyle w:val="2"/>
        <w:bidi w:val="0"/>
        <w:rPr>
          <w:rFonts w:hint="eastAsia"/>
          <w:lang w:val="en-US" w:eastAsia="zh-CN"/>
        </w:rPr>
      </w:pPr>
      <w:r>
        <w:rPr>
          <w:rFonts w:hint="eastAsia"/>
          <w:lang w:val="en-US" w:eastAsia="zh-CN"/>
        </w:rPr>
        <w:t>9.</w:t>
      </w:r>
      <w:bookmarkStart w:id="13" w:name="OLE_LINK12"/>
      <w:r>
        <w:rPr>
          <w:rFonts w:hint="eastAsia"/>
          <w:highlight w:val="cyan"/>
          <w:lang w:val="en-US" w:eastAsia="zh-CN"/>
        </w:rPr>
        <w:t xml:space="preserve">Exceptional Vignetting and Distortion Control </w:t>
      </w:r>
      <w:bookmarkEnd w:id="13"/>
    </w:p>
    <w:p w14:paraId="622EA29C">
      <w:pPr>
        <w:numPr>
          <w:ilvl w:val="0"/>
          <w:numId w:val="0"/>
        </w:numPr>
        <w:ind w:leftChars="0"/>
        <w:rPr>
          <w:rFonts w:hint="eastAsia"/>
          <w:sz w:val="28"/>
          <w:szCs w:val="28"/>
          <w:lang w:val="en-US" w:eastAsia="zh-CN"/>
        </w:rPr>
      </w:pPr>
      <w:r>
        <w:rPr>
          <w:rFonts w:hint="eastAsia"/>
          <w:sz w:val="28"/>
          <w:szCs w:val="28"/>
          <w:lang w:val="en-US" w:eastAsia="zh-CN"/>
        </w:rPr>
        <w:t>Thanks to the superior optical design of the AF 135mm F1.8 Lab FE, the lens ensures even light distribution across the frame, greatly reducing vignetting. It also boasts excellent distortion control, with no noticeable distortion throughout the focusing range.</w:t>
      </w:r>
    </w:p>
    <w:p w14:paraId="3FC27300">
      <w:pPr>
        <w:numPr>
          <w:ilvl w:val="0"/>
          <w:numId w:val="0"/>
        </w:numPr>
        <w:ind w:leftChars="0"/>
        <w:rPr>
          <w:rFonts w:hint="eastAsia"/>
          <w:sz w:val="28"/>
          <w:szCs w:val="28"/>
          <w:lang w:val="en-US" w:eastAsia="zh-CN"/>
        </w:rPr>
      </w:pPr>
    </w:p>
    <w:p w14:paraId="66B1B21C">
      <w:pPr>
        <w:pStyle w:val="2"/>
        <w:numPr>
          <w:ilvl w:val="0"/>
          <w:numId w:val="4"/>
        </w:numPr>
        <w:bidi w:val="0"/>
        <w:rPr>
          <w:rFonts w:hint="eastAsia"/>
          <w:highlight w:val="cyan"/>
          <w:lang w:val="en-US" w:eastAsia="zh-CN"/>
        </w:rPr>
      </w:pPr>
      <w:bookmarkStart w:id="14" w:name="OLE_LINK13"/>
      <w:r>
        <w:rPr>
          <w:rFonts w:hint="eastAsia"/>
          <w:highlight w:val="cyan"/>
          <w:lang w:val="en-US" w:eastAsia="zh-CN"/>
        </w:rPr>
        <w:t xml:space="preserve">0.72m Minimum Focusing Distance &amp; 0.25x Magnification </w:t>
      </w:r>
    </w:p>
    <w:bookmarkEnd w:id="14"/>
    <w:p w14:paraId="3BE25C90">
      <w:pPr>
        <w:numPr>
          <w:ilvl w:val="0"/>
          <w:numId w:val="0"/>
        </w:numPr>
        <w:ind w:leftChars="0"/>
        <w:rPr>
          <w:rFonts w:hint="eastAsia"/>
          <w:sz w:val="28"/>
          <w:szCs w:val="28"/>
          <w:lang w:val="en-US" w:eastAsia="zh-CN"/>
        </w:rPr>
      </w:pPr>
      <w:r>
        <w:rPr>
          <w:rFonts w:hint="eastAsia"/>
          <w:sz w:val="28"/>
          <w:szCs w:val="28"/>
          <w:lang w:val="en-US" w:eastAsia="zh-CN"/>
        </w:rPr>
        <w:t>Easily handle close-up shooting scenarios, enjoying high-definition image quality.</w:t>
      </w:r>
    </w:p>
    <w:p w14:paraId="27823B25">
      <w:pPr>
        <w:rPr>
          <w:rFonts w:hint="eastAsia"/>
          <w:lang w:val="en-US" w:eastAsia="zh-CN"/>
        </w:rPr>
      </w:pPr>
    </w:p>
    <w:p w14:paraId="0F073AF7">
      <w:pPr>
        <w:rPr>
          <w:rFonts w:hint="eastAsia"/>
          <w:lang w:val="en-US" w:eastAsia="zh-CN"/>
        </w:rPr>
      </w:pPr>
    </w:p>
    <w:p w14:paraId="1855DC01">
      <w:pPr>
        <w:pStyle w:val="2"/>
        <w:bidi w:val="0"/>
        <w:rPr>
          <w:rFonts w:hint="eastAsia"/>
          <w:lang w:val="en-US" w:eastAsia="zh-CN"/>
        </w:rPr>
      </w:pPr>
      <w:r>
        <w:rPr>
          <w:rFonts w:hint="eastAsia"/>
          <w:lang w:val="en-US" w:eastAsia="zh-CN"/>
        </w:rPr>
        <w:t xml:space="preserve">11. </w:t>
      </w:r>
      <w:bookmarkStart w:id="15" w:name="OLE_LINK14"/>
      <w:r>
        <w:rPr>
          <w:rFonts w:hint="eastAsia"/>
          <w:highlight w:val="cyan"/>
          <w:lang w:val="en-US" w:eastAsia="zh-CN"/>
        </w:rPr>
        <w:t>Application Scenarios</w:t>
      </w:r>
      <w:bookmarkEnd w:id="15"/>
    </w:p>
    <w:p w14:paraId="545B5A64">
      <w:pPr>
        <w:rPr>
          <w:rFonts w:hint="eastAsia"/>
          <w:lang w:val="en-US" w:eastAsia="zh-CN"/>
        </w:rPr>
      </w:pPr>
    </w:p>
    <w:p w14:paraId="28D35B16">
      <w:pPr>
        <w:numPr>
          <w:ilvl w:val="0"/>
          <w:numId w:val="0"/>
        </w:numPr>
        <w:ind w:leftChars="0"/>
        <w:rPr>
          <w:rFonts w:hint="eastAsia"/>
          <w:sz w:val="28"/>
          <w:szCs w:val="28"/>
          <w:lang w:val="en-US" w:eastAsia="zh-CN"/>
        </w:rPr>
      </w:pPr>
      <w:r>
        <w:rPr>
          <w:rFonts w:hint="eastAsia"/>
          <w:sz w:val="28"/>
          <w:szCs w:val="28"/>
          <w:lang w:val="en-US" w:eastAsia="zh-CN"/>
        </w:rPr>
        <w:t>Ideal for wedding photography.</w:t>
      </w:r>
    </w:p>
    <w:p w14:paraId="5AEF5C99">
      <w:pPr>
        <w:numPr>
          <w:ilvl w:val="0"/>
          <w:numId w:val="0"/>
        </w:numPr>
        <w:ind w:leftChars="0"/>
        <w:rPr>
          <w:rFonts w:hint="eastAsia"/>
          <w:sz w:val="28"/>
          <w:szCs w:val="28"/>
          <w:lang w:val="en-US" w:eastAsia="zh-CN"/>
        </w:rPr>
      </w:pPr>
    </w:p>
    <w:p w14:paraId="3E3049AC">
      <w:pPr>
        <w:numPr>
          <w:ilvl w:val="0"/>
          <w:numId w:val="0"/>
        </w:numPr>
        <w:ind w:leftChars="0"/>
        <w:rPr>
          <w:rFonts w:hint="eastAsia"/>
          <w:sz w:val="28"/>
          <w:szCs w:val="28"/>
          <w:lang w:val="en-US" w:eastAsia="zh-CN"/>
        </w:rPr>
      </w:pPr>
    </w:p>
    <w:p w14:paraId="1C8D3FDD">
      <w:pPr>
        <w:rPr>
          <w:rFonts w:hint="eastAsia"/>
          <w:lang w:val="en-US" w:eastAsia="zh-CN"/>
        </w:rPr>
      </w:pPr>
    </w:p>
    <w:p w14:paraId="264545B5">
      <w:pPr>
        <w:pStyle w:val="2"/>
        <w:bidi w:val="0"/>
        <w:rPr>
          <w:rFonts w:hint="eastAsia"/>
          <w:lang w:val="en-US" w:eastAsia="zh-CN"/>
        </w:rPr>
      </w:pPr>
      <w:r>
        <w:rPr>
          <w:rFonts w:hint="eastAsia"/>
          <w:lang w:val="en-US" w:eastAsia="zh-CN"/>
        </w:rPr>
        <w:t>12.</w:t>
      </w:r>
      <w:bookmarkStart w:id="16" w:name="OLE_LINK18"/>
      <w:r>
        <w:rPr>
          <w:rFonts w:hint="eastAsia"/>
          <w:lang w:val="en-US" w:eastAsia="zh-CN"/>
        </w:rPr>
        <w:t xml:space="preserve"> </w:t>
      </w:r>
      <w:bookmarkStart w:id="17" w:name="OLE_LINK15"/>
      <w:r>
        <w:rPr>
          <w:rFonts w:hint="eastAsia"/>
          <w:highlight w:val="cyan"/>
          <w:lang w:val="en-US" w:eastAsia="zh-CN"/>
        </w:rPr>
        <w:t>Details</w:t>
      </w:r>
      <w:bookmarkEnd w:id="16"/>
      <w:bookmarkEnd w:id="17"/>
    </w:p>
    <w:p w14:paraId="0DA0AA26">
      <w:pPr>
        <w:rPr>
          <w:rFonts w:hint="eastAsia"/>
          <w:sz w:val="28"/>
          <w:szCs w:val="28"/>
          <w:lang w:val="en-US" w:eastAsia="zh-CN"/>
        </w:rPr>
      </w:pPr>
      <w:r>
        <w:rPr>
          <w:rFonts w:hint="eastAsia"/>
          <w:b/>
          <w:bCs/>
          <w:sz w:val="28"/>
          <w:szCs w:val="28"/>
          <w:lang w:val="en-US" w:eastAsia="zh-CN"/>
        </w:rPr>
        <w:t xml:space="preserve">a.  Material: </w:t>
      </w:r>
      <w:r>
        <w:rPr>
          <w:rFonts w:hint="eastAsia"/>
          <w:sz w:val="28"/>
          <w:szCs w:val="28"/>
          <w:lang w:val="en-US" w:eastAsia="zh-CN"/>
        </w:rPr>
        <w:t>Die-cast magnesium-aluminum alloy, aerospace-grade.</w:t>
      </w:r>
    </w:p>
    <w:p w14:paraId="70B7EC03">
      <w:pPr>
        <w:rPr>
          <w:rFonts w:hint="eastAsia"/>
          <w:lang w:val="en-US" w:eastAsia="zh-CN"/>
        </w:rPr>
      </w:pPr>
      <w:r>
        <w:rPr>
          <w:rFonts w:hint="eastAsia"/>
          <w:b/>
          <w:bCs/>
          <w:sz w:val="28"/>
          <w:szCs w:val="28"/>
          <w:lang w:val="en-US" w:eastAsia="zh-CN"/>
        </w:rPr>
        <w:t xml:space="preserve">b.  Finish: </w:t>
      </w:r>
      <w:r>
        <w:rPr>
          <w:rFonts w:hint="eastAsia"/>
          <w:sz w:val="28"/>
          <w:szCs w:val="28"/>
          <w:lang w:val="en-US" w:eastAsia="zh-CN"/>
        </w:rPr>
        <w:t>Speckled paint finish.</w:t>
      </w:r>
    </w:p>
    <w:p w14:paraId="6815EBA4">
      <w:pPr>
        <w:rPr>
          <w:rFonts w:hint="eastAsia"/>
          <w:lang w:val="en-US" w:eastAsia="zh-CN"/>
        </w:rPr>
      </w:pPr>
      <w:r>
        <w:rPr>
          <w:rFonts w:hint="eastAsia"/>
          <w:b/>
          <w:bCs/>
          <w:sz w:val="28"/>
          <w:szCs w:val="28"/>
          <w:lang w:val="en-US" w:eastAsia="zh-CN"/>
        </w:rPr>
        <w:t>c.  OTA:</w:t>
      </w:r>
      <w:r>
        <w:rPr>
          <w:rFonts w:hint="eastAsia"/>
          <w:lang w:val="en-US" w:eastAsia="zh-CN"/>
        </w:rPr>
        <w:t xml:space="preserve"> </w:t>
      </w:r>
      <w:r>
        <w:rPr>
          <w:rFonts w:hint="eastAsia"/>
          <w:sz w:val="28"/>
          <w:szCs w:val="28"/>
          <w:lang w:val="en-US" w:eastAsia="zh-CN"/>
        </w:rPr>
        <w:t>Bluetooth-enabled firmware updates via the Viltrox Lens app.</w:t>
      </w:r>
    </w:p>
    <w:p w14:paraId="228097F2">
      <w:pPr>
        <w:rPr>
          <w:rFonts w:hint="eastAsia"/>
          <w:lang w:val="en-US" w:eastAsia="zh-CN"/>
        </w:rPr>
      </w:pPr>
      <w:r>
        <w:rPr>
          <w:rFonts w:hint="eastAsia"/>
          <w:b/>
          <w:bCs/>
          <w:sz w:val="28"/>
          <w:szCs w:val="28"/>
          <w:lang w:val="en-US" w:eastAsia="zh-CN"/>
        </w:rPr>
        <w:t xml:space="preserve">d.  LAB Branding: </w:t>
      </w:r>
      <w:r>
        <w:rPr>
          <w:rFonts w:hint="eastAsia"/>
          <w:sz w:val="28"/>
          <w:szCs w:val="28"/>
          <w:lang w:val="en-US" w:eastAsia="zh-CN"/>
        </w:rPr>
        <w:t>Includes LAB series logo and signature.</w:t>
      </w:r>
    </w:p>
    <w:p w14:paraId="5E031308">
      <w:pPr>
        <w:keepNext w:val="0"/>
        <w:keepLines w:val="0"/>
        <w:widowControl/>
        <w:suppressLineNumbers w:val="0"/>
        <w:jc w:val="left"/>
      </w:pPr>
      <w:r>
        <w:rPr>
          <w:rFonts w:hint="eastAsia"/>
          <w:b/>
          <w:bCs/>
          <w:sz w:val="28"/>
          <w:szCs w:val="28"/>
          <w:lang w:val="en-US" w:eastAsia="zh-CN"/>
        </w:rPr>
        <w:t xml:space="preserve">e.  Hood: </w:t>
      </w:r>
      <w:r>
        <w:rPr>
          <w:rFonts w:hint="eastAsia"/>
          <w:sz w:val="28"/>
          <w:szCs w:val="28"/>
          <w:lang w:val="en-US" w:eastAsia="zh-CN"/>
        </w:rPr>
        <w:t>Flocking inside the hood for anti-reflective performance.</w:t>
      </w:r>
      <w:r>
        <w:rPr>
          <w:rFonts w:ascii="宋体" w:hAnsi="宋体" w:eastAsia="宋体" w:cs="宋体"/>
          <w:sz w:val="24"/>
          <w:szCs w:val="24"/>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3761115F"/>
    <w:p w14:paraId="1EE97CB4">
      <w:pPr>
        <w:rPr>
          <w:rFonts w:hint="eastAsia" w:asciiTheme="minorHAnsi" w:hAnsiTheme="minorHAnsi" w:eastAsiaTheme="minorEastAsia" w:cstheme="minorBidi"/>
          <w:b/>
          <w:kern w:val="44"/>
          <w:sz w:val="44"/>
          <w:szCs w:val="24"/>
          <w:lang w:val="en-US" w:eastAsia="zh-CN" w:bidi="ar"/>
        </w:rPr>
      </w:pPr>
    </w:p>
    <w:p w14:paraId="7A27D23D">
      <w:pPr>
        <w:numPr>
          <w:ilvl w:val="0"/>
          <w:numId w:val="5"/>
        </w:numPr>
        <w:rPr>
          <w:rFonts w:hint="default" w:asciiTheme="minorHAnsi" w:hAnsiTheme="minorHAnsi" w:eastAsiaTheme="minorEastAsia" w:cstheme="minorBidi"/>
          <w:b/>
          <w:kern w:val="44"/>
          <w:sz w:val="44"/>
          <w:szCs w:val="24"/>
          <w:lang w:val="en-US" w:eastAsia="zh-CN" w:bidi="ar"/>
        </w:rPr>
      </w:pPr>
      <w:r>
        <w:rPr>
          <w:rFonts w:hint="eastAsia" w:asciiTheme="minorHAnsi" w:hAnsiTheme="minorHAnsi" w:eastAsiaTheme="minorEastAsia" w:cstheme="minorBidi"/>
          <w:b/>
          <w:kern w:val="44"/>
          <w:sz w:val="44"/>
          <w:szCs w:val="24"/>
          <w:lang w:val="en-US" w:eastAsia="zh-CN" w:bidi="ar"/>
        </w:rPr>
        <w:t>Viltrox AF 135mm F1.8 Lab Z</w:t>
      </w:r>
      <w:r>
        <w:rPr>
          <w:rFonts w:hint="eastAsia" w:cstheme="minorBidi"/>
          <w:b/>
          <w:kern w:val="44"/>
          <w:sz w:val="44"/>
          <w:szCs w:val="24"/>
          <w:lang w:val="en-US" w:eastAsia="zh-CN" w:bidi="ar"/>
        </w:rPr>
        <w:t xml:space="preserve"> mount (Coming up soon.)</w:t>
      </w:r>
    </w:p>
    <w:sectPr>
      <w:pgSz w:w="23074" w:h="22677" w:orient="landscape"/>
      <w:pgMar w:top="1803" w:right="1440" w:bottom="18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89F79"/>
    <w:multiLevelType w:val="singleLevel"/>
    <w:tmpl w:val="90489F79"/>
    <w:lvl w:ilvl="0" w:tentative="0">
      <w:start w:val="1"/>
      <w:numFmt w:val="lowerLetter"/>
      <w:suff w:val="space"/>
      <w:lvlText w:val="%1."/>
      <w:lvlJc w:val="left"/>
    </w:lvl>
  </w:abstractNum>
  <w:abstractNum w:abstractNumId="1">
    <w:nsid w:val="2C3B907B"/>
    <w:multiLevelType w:val="singleLevel"/>
    <w:tmpl w:val="2C3B907B"/>
    <w:lvl w:ilvl="0" w:tentative="0">
      <w:start w:val="10"/>
      <w:numFmt w:val="decimal"/>
      <w:suff w:val="space"/>
      <w:lvlText w:val="%1."/>
      <w:lvlJc w:val="left"/>
    </w:lvl>
  </w:abstractNum>
  <w:abstractNum w:abstractNumId="2">
    <w:nsid w:val="33B833DC"/>
    <w:multiLevelType w:val="singleLevel"/>
    <w:tmpl w:val="33B833DC"/>
    <w:lvl w:ilvl="0" w:tentative="0">
      <w:start w:val="1"/>
      <w:numFmt w:val="decimal"/>
      <w:suff w:val="space"/>
      <w:lvlText w:val="%1."/>
      <w:lvlJc w:val="left"/>
      <w:rPr>
        <w:rFonts w:hint="default"/>
        <w:b/>
        <w:bCs/>
      </w:rPr>
    </w:lvl>
  </w:abstractNum>
  <w:abstractNum w:abstractNumId="3">
    <w:nsid w:val="60FDAFBC"/>
    <w:multiLevelType w:val="singleLevel"/>
    <w:tmpl w:val="60FDAFBC"/>
    <w:lvl w:ilvl="0" w:tentative="0">
      <w:start w:val="6"/>
      <w:numFmt w:val="decimal"/>
      <w:suff w:val="space"/>
      <w:lvlText w:val="%1."/>
      <w:lvlJc w:val="left"/>
    </w:lvl>
  </w:abstractNum>
  <w:abstractNum w:abstractNumId="4">
    <w:nsid w:val="63758D12"/>
    <w:multiLevelType w:val="singleLevel"/>
    <w:tmpl w:val="63758D12"/>
    <w:lvl w:ilvl="0" w:tentative="0">
      <w:start w:val="13"/>
      <w:numFmt w:val="decimal"/>
      <w:suff w:val="space"/>
      <w:lvlText w:val="%1."/>
      <w:lvlJc w:val="left"/>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NzM5ODRmNWU4ZDJhNGMxYTg0NGE4NjNhMWRhMWIifQ=="/>
  </w:docVars>
  <w:rsids>
    <w:rsidRoot w:val="1B7C19C2"/>
    <w:rsid w:val="09C94AB7"/>
    <w:rsid w:val="0D5D3E94"/>
    <w:rsid w:val="0DE933E1"/>
    <w:rsid w:val="10F16DCD"/>
    <w:rsid w:val="1B7C19C2"/>
    <w:rsid w:val="220335F8"/>
    <w:rsid w:val="22871429"/>
    <w:rsid w:val="22CC58EC"/>
    <w:rsid w:val="23ED4EDC"/>
    <w:rsid w:val="2A4B17EC"/>
    <w:rsid w:val="2E3558C9"/>
    <w:rsid w:val="2FF40230"/>
    <w:rsid w:val="3B3911ED"/>
    <w:rsid w:val="3E9F06A4"/>
    <w:rsid w:val="46D00C57"/>
    <w:rsid w:val="48604BF5"/>
    <w:rsid w:val="546E7D01"/>
    <w:rsid w:val="64B96D77"/>
    <w:rsid w:val="72BA3948"/>
    <w:rsid w:val="73924BAC"/>
    <w:rsid w:val="743B50B2"/>
    <w:rsid w:val="77903967"/>
    <w:rsid w:val="7ECA5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656</Words>
  <Characters>4043</Characters>
  <Lines>0</Lines>
  <Paragraphs>0</Paragraphs>
  <TotalTime>1</TotalTime>
  <ScaleCrop>false</ScaleCrop>
  <LinksUpToDate>false</LinksUpToDate>
  <CharactersWithSpaces>4669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2024-08-30T10:47:00Z</dcterms:created>
  <dc:creator>Raina</dc:creator>
  <cp:lastModifiedBy>Raina</cp:lastModifiedBy>
  <dcterms:modified xsi:type="dcterms:W3CDTF">2024-09-27T01:56:29Z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CE395365FCDB4A86AF2251B33DB3D3ED_13</vt:lpwstr>
  </property>
</Properties>
</file>