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3C361" w14:textId="25F0136D" w:rsidR="009264A6" w:rsidRDefault="00FB29D1">
      <w:pPr>
        <w:rPr>
          <w:b/>
          <w:bCs/>
          <w:sz w:val="40"/>
          <w:szCs w:val="40"/>
        </w:rPr>
      </w:pPr>
      <w:r w:rsidRPr="00FB29D1">
        <w:rPr>
          <w:b/>
          <w:bCs/>
          <w:sz w:val="40"/>
          <w:szCs w:val="40"/>
        </w:rPr>
        <w:t>Welcome to the PATS Daily 2025</w:t>
      </w:r>
    </w:p>
    <w:p w14:paraId="7FBC5096" w14:textId="77777777" w:rsidR="00FB29D1" w:rsidRDefault="00FB29D1">
      <w:pPr>
        <w:rPr>
          <w:b/>
          <w:bCs/>
          <w:sz w:val="40"/>
          <w:szCs w:val="40"/>
        </w:rPr>
      </w:pPr>
    </w:p>
    <w:p w14:paraId="3B68338D" w14:textId="353F797E" w:rsidR="00FB29D1" w:rsidRPr="00FB29D1" w:rsidRDefault="00FB29D1">
      <w:pPr>
        <w:rPr>
          <w:sz w:val="24"/>
          <w:szCs w:val="24"/>
        </w:rPr>
      </w:pPr>
      <w:r w:rsidRPr="00FB29D1">
        <w:rPr>
          <w:sz w:val="24"/>
          <w:szCs w:val="24"/>
        </w:rPr>
        <w:t xml:space="preserve">Following </w:t>
      </w:r>
      <w:r>
        <w:rPr>
          <w:sz w:val="24"/>
          <w:szCs w:val="24"/>
        </w:rPr>
        <w:t xml:space="preserve">on </w:t>
      </w:r>
      <w:r w:rsidRPr="00FB29D1">
        <w:rPr>
          <w:sz w:val="24"/>
          <w:szCs w:val="24"/>
        </w:rPr>
        <w:t>from its successful debut in 2024, the PATS Daily will continue to bring you the news, views and information for PATS 2025</w:t>
      </w:r>
      <w:r w:rsidR="000D4402">
        <w:rPr>
          <w:sz w:val="24"/>
          <w:szCs w:val="24"/>
        </w:rPr>
        <w:t>,</w:t>
      </w:r>
      <w:r w:rsidRPr="00FB29D1">
        <w:rPr>
          <w:sz w:val="24"/>
          <w:szCs w:val="24"/>
        </w:rPr>
        <w:t xml:space="preserve"> taking place at the NEC </w:t>
      </w:r>
      <w:r>
        <w:rPr>
          <w:sz w:val="24"/>
          <w:szCs w:val="24"/>
        </w:rPr>
        <w:t xml:space="preserve">Birmingham </w:t>
      </w:r>
      <w:r w:rsidRPr="00FB29D1">
        <w:rPr>
          <w:sz w:val="24"/>
          <w:szCs w:val="24"/>
        </w:rPr>
        <w:t>28</w:t>
      </w:r>
      <w:r w:rsidRPr="00FB29D1">
        <w:rPr>
          <w:sz w:val="24"/>
          <w:szCs w:val="24"/>
          <w:vertAlign w:val="superscript"/>
        </w:rPr>
        <w:t>th</w:t>
      </w:r>
      <w:r w:rsidRPr="00FB29D1">
        <w:rPr>
          <w:sz w:val="24"/>
          <w:szCs w:val="24"/>
        </w:rPr>
        <w:t xml:space="preserve"> to 30</w:t>
      </w:r>
      <w:r w:rsidRPr="00FB29D1">
        <w:rPr>
          <w:sz w:val="24"/>
          <w:szCs w:val="24"/>
          <w:vertAlign w:val="superscript"/>
        </w:rPr>
        <w:t>th</w:t>
      </w:r>
      <w:r w:rsidRPr="00FB29D1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2025.</w:t>
      </w:r>
    </w:p>
    <w:p w14:paraId="66B2CF1B" w14:textId="69924B1D" w:rsidR="00FB29D1" w:rsidRPr="00CB4805" w:rsidRDefault="00FB29D1" w:rsidP="00FB29D1">
      <w:r>
        <w:t>Once again, the circulation will reach 10,000 retailers (independents, chains and garden centres, both her</w:t>
      </w:r>
      <w:r w:rsidR="00380A46">
        <w:t>e</w:t>
      </w:r>
      <w:bookmarkStart w:id="0" w:name="_GoBack"/>
      <w:bookmarkEnd w:id="0"/>
      <w:r>
        <w:t xml:space="preserve"> in the UK and overseas), groomers and everyone involved in the pet and aquatics trade, promoting what will be the l</w:t>
      </w:r>
      <w:r w:rsidRPr="00CB4805">
        <w:t>argest-ever showcase of new products in the show’s 1</w:t>
      </w:r>
      <w:r>
        <w:t>6</w:t>
      </w:r>
      <w:r w:rsidRPr="00CB4805">
        <w:t xml:space="preserve"> year</w:t>
      </w:r>
      <w:r>
        <w:t xml:space="preserve">s </w:t>
      </w:r>
      <w:r w:rsidRPr="00CB4805">
        <w:t>history.</w:t>
      </w:r>
    </w:p>
    <w:p w14:paraId="74C02216" w14:textId="38CA0F08" w:rsidR="00FB29D1" w:rsidRDefault="00FB29D1" w:rsidP="00FB29D1">
      <w:r>
        <w:t xml:space="preserve">Brought to you by the Pet Trade Xtra team on behalf of PATS, we will produce six editions of the </w:t>
      </w:r>
      <w:r w:rsidR="000D4402">
        <w:t xml:space="preserve">  </w:t>
      </w:r>
      <w:r>
        <w:t>PATS Daily:</w:t>
      </w:r>
    </w:p>
    <w:p w14:paraId="09E899AF" w14:textId="77777777" w:rsidR="00FB29D1" w:rsidRPr="000666EF" w:rsidRDefault="00FB29D1" w:rsidP="00FB29D1">
      <w:pPr>
        <w:pStyle w:val="ListParagraph"/>
        <w:numPr>
          <w:ilvl w:val="0"/>
          <w:numId w:val="1"/>
        </w:numPr>
      </w:pPr>
      <w:r>
        <w:t>A f</w:t>
      </w:r>
      <w:r w:rsidRPr="000666EF">
        <w:t>ull preview a week before the show</w:t>
      </w:r>
    </w:p>
    <w:p w14:paraId="3B5C936F" w14:textId="77777777" w:rsidR="00FB29D1" w:rsidRPr="000666EF" w:rsidRDefault="00FB29D1" w:rsidP="00FB29D1">
      <w:pPr>
        <w:pStyle w:val="ListParagraph"/>
        <w:numPr>
          <w:ilvl w:val="0"/>
          <w:numId w:val="1"/>
        </w:numPr>
      </w:pPr>
      <w:r>
        <w:t>A b</w:t>
      </w:r>
      <w:r w:rsidRPr="000666EF">
        <w:t>uild-up day issue, one day before the show starts</w:t>
      </w:r>
    </w:p>
    <w:p w14:paraId="6990E064" w14:textId="77777777" w:rsidR="00FB29D1" w:rsidRPr="000666EF" w:rsidRDefault="00FB29D1" w:rsidP="00FB29D1">
      <w:pPr>
        <w:pStyle w:val="ListParagraph"/>
        <w:numPr>
          <w:ilvl w:val="0"/>
          <w:numId w:val="1"/>
        </w:numPr>
      </w:pPr>
      <w:r w:rsidRPr="000666EF">
        <w:t>Day one of the show</w:t>
      </w:r>
    </w:p>
    <w:p w14:paraId="75FD38B6" w14:textId="77777777" w:rsidR="00FB29D1" w:rsidRPr="000666EF" w:rsidRDefault="00FB29D1" w:rsidP="00FB29D1">
      <w:pPr>
        <w:pStyle w:val="ListParagraph"/>
        <w:numPr>
          <w:ilvl w:val="0"/>
          <w:numId w:val="1"/>
        </w:numPr>
      </w:pPr>
      <w:r w:rsidRPr="000666EF">
        <w:t>Day two of the show</w:t>
      </w:r>
    </w:p>
    <w:p w14:paraId="0E759CE6" w14:textId="77777777" w:rsidR="00FB29D1" w:rsidRPr="000666EF" w:rsidRDefault="00FB29D1" w:rsidP="00FB29D1">
      <w:pPr>
        <w:pStyle w:val="ListParagraph"/>
        <w:numPr>
          <w:ilvl w:val="0"/>
          <w:numId w:val="1"/>
        </w:numPr>
      </w:pPr>
      <w:r w:rsidRPr="000666EF">
        <w:t>Day three of the show</w:t>
      </w:r>
    </w:p>
    <w:p w14:paraId="5110E3EB" w14:textId="77777777" w:rsidR="00FB29D1" w:rsidRPr="000666EF" w:rsidRDefault="00FB29D1" w:rsidP="00FB29D1">
      <w:pPr>
        <w:pStyle w:val="ListParagraph"/>
        <w:numPr>
          <w:ilvl w:val="0"/>
          <w:numId w:val="1"/>
        </w:numPr>
      </w:pPr>
      <w:r w:rsidRPr="000666EF">
        <w:t>Omnibus edition following the close of the show</w:t>
      </w:r>
    </w:p>
    <w:p w14:paraId="10048956" w14:textId="77777777" w:rsidR="00FB29D1" w:rsidRPr="000666EF" w:rsidRDefault="00FB29D1" w:rsidP="00FB29D1"/>
    <w:p w14:paraId="19156F5A" w14:textId="1C019523" w:rsidR="00FB29D1" w:rsidRPr="000D4402" w:rsidRDefault="00FB29D1" w:rsidP="00FB29D1">
      <w:pPr>
        <w:rPr>
          <w:b/>
          <w:bCs/>
          <w:sz w:val="28"/>
          <w:szCs w:val="28"/>
        </w:rPr>
      </w:pPr>
      <w:r w:rsidRPr="000D4402">
        <w:rPr>
          <w:b/>
          <w:bCs/>
          <w:sz w:val="28"/>
          <w:szCs w:val="28"/>
        </w:rPr>
        <w:t>Contact the PTX team for more information about our cost</w:t>
      </w:r>
      <w:r w:rsidR="000D4402" w:rsidRPr="000D4402">
        <w:rPr>
          <w:b/>
          <w:bCs/>
          <w:sz w:val="28"/>
          <w:szCs w:val="28"/>
        </w:rPr>
        <w:t>-</w:t>
      </w:r>
      <w:r w:rsidRPr="000D4402">
        <w:rPr>
          <w:b/>
          <w:bCs/>
          <w:sz w:val="28"/>
          <w:szCs w:val="28"/>
        </w:rPr>
        <w:t xml:space="preserve">effective advertising </w:t>
      </w:r>
      <w:r w:rsidR="000D4402" w:rsidRPr="000D4402">
        <w:rPr>
          <w:b/>
          <w:bCs/>
          <w:sz w:val="28"/>
          <w:szCs w:val="28"/>
        </w:rPr>
        <w:t>rates (as seen here) and helpful editorial service.</w:t>
      </w:r>
    </w:p>
    <w:p w14:paraId="665D91A1" w14:textId="77777777" w:rsidR="00FB29D1" w:rsidRDefault="00FB29D1" w:rsidP="00FB29D1">
      <w:r>
        <w:t>Phone Pat Flynn 07778 313623</w:t>
      </w:r>
    </w:p>
    <w:p w14:paraId="2EA8C7B3" w14:textId="77777777" w:rsidR="00FB29D1" w:rsidRDefault="00FB29D1" w:rsidP="00FB29D1">
      <w:r>
        <w:t xml:space="preserve">Email </w:t>
      </w:r>
      <w:hyperlink r:id="rId5" w:history="1">
        <w:r w:rsidRPr="004907D8">
          <w:rPr>
            <w:rStyle w:val="Hyperlink"/>
          </w:rPr>
          <w:t>alan@pottingshedpress.co.uk</w:t>
        </w:r>
      </w:hyperlink>
      <w:r>
        <w:t xml:space="preserve"> or </w:t>
      </w:r>
      <w:hyperlink r:id="rId6" w:history="1">
        <w:r w:rsidRPr="0059206E">
          <w:rPr>
            <w:rStyle w:val="Hyperlink"/>
          </w:rPr>
          <w:t>pat@pottingshedpress.co.uk</w:t>
        </w:r>
      </w:hyperlink>
      <w:r>
        <w:t xml:space="preserve"> </w:t>
      </w:r>
    </w:p>
    <w:p w14:paraId="1C01DB52" w14:textId="77777777" w:rsidR="00FB29D1" w:rsidRDefault="00FB29D1" w:rsidP="00FB29D1"/>
    <w:p w14:paraId="61B070D8" w14:textId="77777777" w:rsidR="00FB29D1" w:rsidRPr="00FB29D1" w:rsidRDefault="00FB29D1">
      <w:pPr>
        <w:rPr>
          <w:sz w:val="24"/>
          <w:szCs w:val="24"/>
        </w:rPr>
      </w:pPr>
    </w:p>
    <w:sectPr w:rsidR="00FB29D1" w:rsidRPr="00FB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22085"/>
    <w:multiLevelType w:val="hybridMultilevel"/>
    <w:tmpl w:val="9F8C6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D1"/>
    <w:rsid w:val="000D4402"/>
    <w:rsid w:val="00380A46"/>
    <w:rsid w:val="009264A6"/>
    <w:rsid w:val="00F20944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72BF"/>
  <w15:chartTrackingRefBased/>
  <w15:docId w15:val="{FEED8E20-7BD1-49EB-BDBC-C4CDEB8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9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@pottingshedpress.co.uk" TargetMode="External"/><Relationship Id="rId5" Type="http://schemas.openxmlformats.org/officeDocument/2006/relationships/hyperlink" Target="mailto:alan@pottingshedpres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Flynn</dc:creator>
  <cp:keywords/>
  <dc:description/>
  <cp:lastModifiedBy>Jo Scotting</cp:lastModifiedBy>
  <cp:revision>2</cp:revision>
  <dcterms:created xsi:type="dcterms:W3CDTF">2024-12-10T12:27:00Z</dcterms:created>
  <dcterms:modified xsi:type="dcterms:W3CDTF">2024-12-10T12:27:00Z</dcterms:modified>
</cp:coreProperties>
</file>