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F25CFD" w:rsidRPr="00F25CFD"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F25CFD" w:rsidRDefault="009B1856" w:rsidP="00D71AA5">
            <w:pPr>
              <w:tabs>
                <w:tab w:val="left" w:pos="2010"/>
              </w:tabs>
              <w:rPr>
                <w:rFonts w:ascii="Arial" w:hAnsi="Arial" w:cs="Arial"/>
                <w:color w:val="auto"/>
                <w:sz w:val="21"/>
                <w:szCs w:val="21"/>
                <w:lang w:eastAsia="en-GB"/>
              </w:rPr>
            </w:pPr>
          </w:p>
        </w:tc>
        <w:tc>
          <w:tcPr>
            <w:tcW w:w="8265" w:type="dxa"/>
          </w:tcPr>
          <w:p w14:paraId="325E8DB7" w14:textId="4C00887E" w:rsidR="009B1856" w:rsidRPr="00F25CFD"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lang w:eastAsia="en-GB"/>
              </w:rPr>
            </w:pPr>
            <w:r w:rsidRPr="00F25CFD">
              <w:rPr>
                <w:rFonts w:ascii="Arial" w:hAnsi="Arial" w:cs="Arial"/>
                <w:color w:val="auto"/>
                <w:sz w:val="21"/>
                <w:szCs w:val="21"/>
                <w:lang w:eastAsia="en-GB"/>
              </w:rPr>
              <w:t>Additional Competitor Info</w:t>
            </w:r>
          </w:p>
        </w:tc>
      </w:tr>
      <w:tr w:rsidR="00F25CFD" w:rsidRPr="00F25CFD"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33587DEA" w:rsidR="009B1856" w:rsidRPr="00F25CFD" w:rsidRDefault="009B1856" w:rsidP="009B1856">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 xml:space="preserve">Competition details </w:t>
            </w:r>
          </w:p>
        </w:tc>
        <w:tc>
          <w:tcPr>
            <w:tcW w:w="8265" w:type="dxa"/>
            <w:shd w:val="clear" w:color="auto" w:fill="D0E1E2"/>
          </w:tcPr>
          <w:p w14:paraId="088A5A57" w14:textId="77777777" w:rsidR="00AD5BA1" w:rsidRPr="00F25CFD" w:rsidRDefault="00AD5BA1" w:rsidP="00AD5BA1">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F25CFD">
              <w:rPr>
                <w:rFonts w:ascii="Arial" w:hAnsi="Arial" w:cs="Arial"/>
                <w:b/>
                <w:bCs/>
                <w:color w:val="auto"/>
                <w:sz w:val="20"/>
                <w:szCs w:val="20"/>
              </w:rPr>
              <w:t>JR1 - Junior Starter Plates</w:t>
            </w:r>
          </w:p>
          <w:p w14:paraId="3EB87334" w14:textId="77777777" w:rsidR="00AD5BA1" w:rsidRPr="00F25CFD" w:rsidRDefault="00AD5BA1" w:rsidP="00AD5BA1">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p>
          <w:p w14:paraId="69A85A0D" w14:textId="56086938" w:rsidR="009B1856" w:rsidRPr="00F25CFD" w:rsidRDefault="00E75829" w:rsidP="00AD5BA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E75829">
              <w:rPr>
                <w:rFonts w:ascii="Arial" w:hAnsi="Arial" w:cs="Arial"/>
                <w:color w:val="auto"/>
                <w:sz w:val="20"/>
                <w:szCs w:val="20"/>
              </w:rPr>
              <w:t>To present three different individual plated starters prepared to competitors’ choice. One starter to contain a hot or warm element and the other two to be cold. All plates to be served cold and a suitable setting gel can be used to enhance the presentation.</w:t>
            </w:r>
          </w:p>
        </w:tc>
      </w:tr>
      <w:tr w:rsidR="00F25CFD" w:rsidRPr="00F25CFD"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F25CFD" w:rsidRDefault="009B1856" w:rsidP="009B1856">
            <w:pPr>
              <w:tabs>
                <w:tab w:val="left" w:pos="2010"/>
              </w:tabs>
              <w:rPr>
                <w:rFonts w:ascii="Arial" w:hAnsi="Arial" w:cs="Arial"/>
                <w:color w:val="auto"/>
                <w:sz w:val="20"/>
                <w:szCs w:val="20"/>
                <w:lang w:eastAsia="en-GB"/>
              </w:rPr>
            </w:pPr>
            <w:r w:rsidRPr="00F25CFD">
              <w:rPr>
                <w:rFonts w:ascii="Arial" w:hAnsi="Arial" w:cs="Arial"/>
                <w:noProof/>
                <w:color w:val="auto"/>
                <w:sz w:val="20"/>
                <w:szCs w:val="20"/>
              </w:rPr>
              <w:t>Additional Information for this class</w:t>
            </w:r>
          </w:p>
        </w:tc>
        <w:tc>
          <w:tcPr>
            <w:tcW w:w="8265" w:type="dxa"/>
            <w:shd w:val="clear" w:color="auto" w:fill="auto"/>
          </w:tcPr>
          <w:p w14:paraId="72914F28" w14:textId="1F56AD9E" w:rsidR="00EC0975" w:rsidRPr="00F25CFD" w:rsidRDefault="00EC0975" w:rsidP="00EC0975">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lang w:eastAsia="en-GB"/>
              </w:rPr>
              <w:t xml:space="preserve">Table Presentation should be pleasing and easily understood, a menu card is helpful in directing the judges on ingredients, and how the dishes are put together. Service plates should be appropriate for food service, and there to enhance the presentation to the customer. Competitors are reminded that serving plates, dishes need to be practical and food </w:t>
            </w:r>
            <w:proofErr w:type="gramStart"/>
            <w:r w:rsidRPr="00F25CFD">
              <w:rPr>
                <w:rFonts w:ascii="Arial" w:hAnsi="Arial" w:cs="Arial"/>
                <w:color w:val="auto"/>
                <w:sz w:val="20"/>
                <w:szCs w:val="20"/>
                <w:lang w:eastAsia="en-GB"/>
              </w:rPr>
              <w:t>safe</w:t>
            </w:r>
            <w:proofErr w:type="gramEnd"/>
          </w:p>
          <w:p w14:paraId="11939B4B" w14:textId="5CD29DA8" w:rsidR="009B1856" w:rsidRPr="00F25CFD" w:rsidRDefault="00EC0975" w:rsidP="00EC0975">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lang w:eastAsia="en-GB"/>
              </w:rPr>
              <w:t>A menu card should be considered to enable the judges to understand the dishes being presented</w:t>
            </w:r>
          </w:p>
        </w:tc>
      </w:tr>
      <w:tr w:rsidR="00F25CFD" w:rsidRPr="00F25CFD"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3BC05429" w:rsidR="009B1856" w:rsidRPr="00F25CFD" w:rsidRDefault="003F0CF8" w:rsidP="009B1856">
            <w:pPr>
              <w:tabs>
                <w:tab w:val="left" w:pos="2010"/>
              </w:tabs>
              <w:rPr>
                <w:rFonts w:ascii="Arial" w:hAnsi="Arial" w:cs="Arial"/>
                <w:color w:val="auto"/>
                <w:sz w:val="20"/>
                <w:szCs w:val="20"/>
                <w:lang w:eastAsia="en-GB"/>
              </w:rPr>
            </w:pPr>
            <w:r>
              <w:rPr>
                <w:rFonts w:ascii="Arial" w:hAnsi="Arial" w:cs="Arial"/>
                <w:noProof/>
                <w:color w:val="auto"/>
                <w:sz w:val="20"/>
                <w:szCs w:val="20"/>
                <w:lang w:eastAsia="en-GB"/>
              </w:rPr>
              <w:t xml:space="preserve"> </w:t>
            </w:r>
          </w:p>
        </w:tc>
        <w:tc>
          <w:tcPr>
            <w:tcW w:w="8265" w:type="dxa"/>
            <w:shd w:val="clear" w:color="auto" w:fill="D0E1E2"/>
          </w:tcPr>
          <w:p w14:paraId="576259CE" w14:textId="6ACAFAB1" w:rsidR="009B1856" w:rsidRPr="00F25CFD"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F25CFD" w:rsidRPr="00F25CFD"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006FB7A6" w:rsidR="007B4FF1" w:rsidRPr="00F25CFD" w:rsidRDefault="007B4FF1"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Arrival</w:t>
            </w:r>
            <w:r w:rsidR="0043686D" w:rsidRPr="00F25CFD">
              <w:rPr>
                <w:rFonts w:ascii="Arial" w:hAnsi="Arial" w:cs="Arial"/>
                <w:noProof/>
                <w:color w:val="auto"/>
                <w:sz w:val="20"/>
                <w:szCs w:val="20"/>
                <w:lang w:eastAsia="en-GB"/>
              </w:rPr>
              <w:t>/Delivery</w:t>
            </w:r>
            <w:r w:rsidRPr="00F25CFD">
              <w:rPr>
                <w:rFonts w:ascii="Arial" w:hAnsi="Arial" w:cs="Arial"/>
                <w:noProof/>
                <w:color w:val="auto"/>
                <w:sz w:val="20"/>
                <w:szCs w:val="20"/>
                <w:lang w:eastAsia="en-GB"/>
              </w:rPr>
              <w:t xml:space="preserve"> </w:t>
            </w:r>
          </w:p>
        </w:tc>
        <w:tc>
          <w:tcPr>
            <w:tcW w:w="8265" w:type="dxa"/>
          </w:tcPr>
          <w:p w14:paraId="56BA0C2B" w14:textId="34B2861B" w:rsidR="007B4FF1" w:rsidRPr="00F25CFD" w:rsidRDefault="003F0CF8" w:rsidP="004B1EFA">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bCs/>
                <w:noProof/>
                <w:color w:val="auto"/>
                <w:sz w:val="20"/>
                <w:szCs w:val="20"/>
                <w:lang w:eastAsia="en-GB"/>
              </w:rPr>
            </w:pPr>
            <w:r w:rsidRPr="003F0CF8">
              <w:rPr>
                <w:rFonts w:ascii="Arial" w:hAnsi="Arial" w:cs="Arial"/>
                <w:bCs/>
                <w:noProof/>
                <w:color w:val="auto"/>
                <w:sz w:val="20"/>
                <w:szCs w:val="20"/>
                <w:lang w:eastAsia="en-GB"/>
              </w:rPr>
              <w:t>Tues 2</w:t>
            </w:r>
            <w:r w:rsidR="00E75829">
              <w:rPr>
                <w:rFonts w:ascii="Arial" w:hAnsi="Arial" w:cs="Arial"/>
                <w:bCs/>
                <w:noProof/>
                <w:color w:val="auto"/>
                <w:sz w:val="20"/>
                <w:szCs w:val="20"/>
                <w:lang w:eastAsia="en-GB"/>
              </w:rPr>
              <w:t>6</w:t>
            </w:r>
            <w:r w:rsidRPr="003F0CF8">
              <w:rPr>
                <w:rFonts w:ascii="Arial" w:hAnsi="Arial" w:cs="Arial"/>
                <w:bCs/>
                <w:noProof/>
                <w:color w:val="auto"/>
                <w:sz w:val="20"/>
                <w:szCs w:val="20"/>
                <w:lang w:eastAsia="en-GB"/>
              </w:rPr>
              <w:t xml:space="preserve"> March 07.00 - 0900</w:t>
            </w:r>
            <w:r w:rsidRPr="003F0CF8">
              <w:rPr>
                <w:rFonts w:ascii="Arial" w:hAnsi="Arial" w:cs="Arial"/>
                <w:bCs/>
                <w:noProof/>
                <w:color w:val="auto"/>
                <w:sz w:val="20"/>
                <w:szCs w:val="20"/>
                <w:lang w:eastAsia="en-GB"/>
              </w:rPr>
              <w:tab/>
            </w:r>
          </w:p>
        </w:tc>
      </w:tr>
      <w:tr w:rsidR="00F25CFD" w:rsidRPr="00F25CFD"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3A3B5D2B" w:rsidR="007B4FF1" w:rsidRPr="00F25CFD" w:rsidRDefault="0043686D"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Collect Exhibit</w:t>
            </w:r>
          </w:p>
        </w:tc>
        <w:tc>
          <w:tcPr>
            <w:tcW w:w="8265" w:type="dxa"/>
            <w:shd w:val="clear" w:color="auto" w:fill="D0E1E2"/>
          </w:tcPr>
          <w:p w14:paraId="62C327B1" w14:textId="1612FF00" w:rsidR="007B4FF1" w:rsidRPr="00F25CFD" w:rsidRDefault="003F0CF8"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3F0CF8">
              <w:rPr>
                <w:rFonts w:ascii="Arial" w:hAnsi="Arial" w:cs="Arial"/>
                <w:noProof/>
                <w:color w:val="auto"/>
                <w:sz w:val="20"/>
                <w:szCs w:val="20"/>
                <w:lang w:eastAsia="en-GB" w:bidi="he-IL"/>
              </w:rPr>
              <w:t>Tues 2</w:t>
            </w:r>
            <w:r w:rsidR="00E75829">
              <w:rPr>
                <w:rFonts w:ascii="Arial" w:hAnsi="Arial" w:cs="Arial"/>
                <w:noProof/>
                <w:color w:val="auto"/>
                <w:sz w:val="20"/>
                <w:szCs w:val="20"/>
                <w:lang w:eastAsia="en-GB" w:bidi="he-IL"/>
              </w:rPr>
              <w:t>6</w:t>
            </w:r>
            <w:r w:rsidRPr="003F0CF8">
              <w:rPr>
                <w:rFonts w:ascii="Arial" w:hAnsi="Arial" w:cs="Arial"/>
                <w:noProof/>
                <w:color w:val="auto"/>
                <w:sz w:val="20"/>
                <w:szCs w:val="20"/>
                <w:lang w:eastAsia="en-GB" w:bidi="he-IL"/>
              </w:rPr>
              <w:t xml:space="preserve"> March -  16.30</w:t>
            </w:r>
            <w:r w:rsidRPr="003F0CF8">
              <w:rPr>
                <w:rFonts w:ascii="Arial" w:hAnsi="Arial" w:cs="Arial"/>
                <w:noProof/>
                <w:color w:val="auto"/>
                <w:sz w:val="20"/>
                <w:szCs w:val="20"/>
                <w:lang w:eastAsia="en-GB" w:bidi="he-IL"/>
              </w:rPr>
              <w:tab/>
            </w:r>
          </w:p>
        </w:tc>
      </w:tr>
      <w:tr w:rsidR="00F25CFD" w:rsidRPr="00F25CFD"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0B061A56" w14:textId="77D7DA25"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Re-touch Area</w:t>
            </w:r>
          </w:p>
        </w:tc>
        <w:tc>
          <w:tcPr>
            <w:tcW w:w="8265" w:type="dxa"/>
          </w:tcPr>
          <w:p w14:paraId="45462202" w14:textId="77777777" w:rsidR="001A6294" w:rsidRPr="00F25CFD" w:rsidRDefault="001A6294" w:rsidP="001A6294">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F25CFD">
              <w:rPr>
                <w:rFonts w:ascii="Arial" w:hAnsi="Arial" w:cs="Arial"/>
                <w:noProof/>
                <w:color w:val="auto"/>
                <w:sz w:val="20"/>
                <w:szCs w:val="20"/>
              </w:rPr>
              <w:t>There will be a re-touch area located close to the Salon Display registration desk. This will comprise trestle tables, a plumbed in sink with hot and cold water, and power points.</w:t>
            </w:r>
          </w:p>
          <w:p w14:paraId="042D111D" w14:textId="2E937062" w:rsidR="007B4FF1" w:rsidRPr="00F25CFD" w:rsidRDefault="001A6294" w:rsidP="001A6294">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noProof/>
                <w:color w:val="auto"/>
                <w:sz w:val="20"/>
                <w:szCs w:val="20"/>
              </w:rPr>
              <w:t>The re-touch area should be used for finishing touches only, not full assembly.</w:t>
            </w:r>
          </w:p>
        </w:tc>
      </w:tr>
      <w:tr w:rsidR="00F25CFD" w:rsidRPr="00F25CFD"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5F0FEE32"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rPr>
              <w:t>Competitor’s Exhibit Reference Details</w:t>
            </w:r>
          </w:p>
        </w:tc>
        <w:tc>
          <w:tcPr>
            <w:tcW w:w="8265" w:type="dxa"/>
            <w:shd w:val="clear" w:color="auto" w:fill="D0E1E2"/>
          </w:tcPr>
          <w:p w14:paraId="5AE93DE7" w14:textId="4E898201" w:rsidR="007B4FF1" w:rsidRPr="00F25CFD"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noProof/>
                <w:color w:val="auto"/>
                <w:sz w:val="20"/>
                <w:szCs w:val="20"/>
              </w:rPr>
              <w:t>Labels will be issued to be attached to the top visual side of each entry. A second label will be attached underneath</w:t>
            </w:r>
          </w:p>
        </w:tc>
      </w:tr>
      <w:tr w:rsidR="00F25CFD" w:rsidRPr="00F25CFD"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787D2E16"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rPr>
              <w:t>Judging</w:t>
            </w:r>
          </w:p>
        </w:tc>
        <w:tc>
          <w:tcPr>
            <w:tcW w:w="8265" w:type="dxa"/>
          </w:tcPr>
          <w:p w14:paraId="06550981" w14:textId="454F83B1" w:rsidR="007B4FF1" w:rsidRPr="00F25CFD" w:rsidRDefault="00D0741D"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lang w:eastAsia="en-GB"/>
              </w:rPr>
              <w:t>All judging is blind, using reference numbers, and will commence promptly at 0900hrs each morning.</w:t>
            </w:r>
          </w:p>
        </w:tc>
      </w:tr>
      <w:tr w:rsidR="00F25CFD" w:rsidRPr="00F25CFD"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10AC7F3F"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What are judges looking for?</w:t>
            </w:r>
          </w:p>
        </w:tc>
        <w:tc>
          <w:tcPr>
            <w:tcW w:w="8265" w:type="dxa"/>
            <w:shd w:val="clear" w:color="auto" w:fill="D0E1E2"/>
          </w:tcPr>
          <w:p w14:paraId="7F95479F" w14:textId="5DC162A4" w:rsidR="007816F1" w:rsidRPr="00F25CFD" w:rsidRDefault="00EC0975"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25CFD">
              <w:rPr>
                <w:rFonts w:ascii="Arial" w:hAnsi="Arial" w:cs="Arial"/>
                <w:color w:val="auto"/>
                <w:sz w:val="20"/>
                <w:szCs w:val="20"/>
                <w:lang w:eastAsia="en-GB"/>
              </w:rPr>
              <w:t xml:space="preserve">Judges will be looking for an overall pleasing display, competitors are reminded a good balance of ingredients is essential, and to avoid repetition of these, or processes in their delivery. Each starter plate should be sized as part of a </w:t>
            </w:r>
            <w:proofErr w:type="gramStart"/>
            <w:r w:rsidRPr="00F25CFD">
              <w:rPr>
                <w:rFonts w:ascii="Arial" w:hAnsi="Arial" w:cs="Arial"/>
                <w:color w:val="auto"/>
                <w:sz w:val="20"/>
                <w:szCs w:val="20"/>
                <w:lang w:eastAsia="en-GB"/>
              </w:rPr>
              <w:t>three course</w:t>
            </w:r>
            <w:proofErr w:type="gramEnd"/>
            <w:r w:rsidRPr="00F25CFD">
              <w:rPr>
                <w:rFonts w:ascii="Arial" w:hAnsi="Arial" w:cs="Arial"/>
                <w:color w:val="auto"/>
                <w:sz w:val="20"/>
                <w:szCs w:val="20"/>
                <w:lang w:eastAsia="en-GB"/>
              </w:rPr>
              <w:t xml:space="preserve"> meal, and ingredients should complement each other throughout each plate, glazing should be neat and free from tears or blemishes.</w:t>
            </w:r>
          </w:p>
          <w:p w14:paraId="21F6D17B" w14:textId="664B3A34" w:rsidR="007B4FF1" w:rsidRPr="00F25CFD" w:rsidRDefault="00DA3D1E"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rPr>
              <w:t>Please</w:t>
            </w:r>
            <w:r w:rsidR="00D0741D" w:rsidRPr="00F25CFD">
              <w:rPr>
                <w:rFonts w:ascii="Arial" w:hAnsi="Arial" w:cs="Arial"/>
                <w:color w:val="auto"/>
                <w:sz w:val="20"/>
                <w:szCs w:val="20"/>
              </w:rPr>
              <w:t xml:space="preserve"> contact </w:t>
            </w:r>
            <w:hyperlink r:id="rId8" w:history="1">
              <w:r w:rsidR="00654A68" w:rsidRPr="00BD4802">
                <w:rPr>
                  <w:rStyle w:val="Hyperlink"/>
                  <w:rFonts w:ascii="Arial" w:hAnsi="Arial" w:cs="Arial"/>
                  <w:b/>
                  <w:noProof/>
                  <w:sz w:val="20"/>
                  <w:szCs w:val="20"/>
                </w:rPr>
                <w:t>andrew.pantelli@m</w:t>
              </w:r>
              <w:r w:rsidR="00654A68" w:rsidRPr="00BD4802">
                <w:rPr>
                  <w:rStyle w:val="Hyperlink"/>
                  <w:b/>
                </w:rPr>
                <w:t>ontgomerygroup</w:t>
              </w:r>
              <w:r w:rsidR="00654A68" w:rsidRPr="00BD4802">
                <w:rPr>
                  <w:rStyle w:val="Hyperlink"/>
                  <w:rFonts w:ascii="Arial" w:hAnsi="Arial" w:cs="Arial"/>
                  <w:b/>
                  <w:noProof/>
                  <w:sz w:val="20"/>
                  <w:szCs w:val="20"/>
                </w:rPr>
                <w:t>.com</w:t>
              </w:r>
            </w:hyperlink>
            <w:r w:rsidR="00D0741D" w:rsidRPr="00F25CFD">
              <w:rPr>
                <w:rFonts w:ascii="Arial" w:hAnsi="Arial" w:cs="Arial"/>
                <w:color w:val="auto"/>
                <w:sz w:val="20"/>
                <w:szCs w:val="20"/>
              </w:rPr>
              <w:t xml:space="preserve"> should you wish to view a copy of a </w:t>
            </w:r>
            <w:r w:rsidR="006D5185" w:rsidRPr="00F25CFD">
              <w:rPr>
                <w:rFonts w:ascii="Arial" w:hAnsi="Arial" w:cs="Arial"/>
                <w:color w:val="auto"/>
                <w:sz w:val="20"/>
                <w:szCs w:val="20"/>
              </w:rPr>
              <w:t>Salon Display</w:t>
            </w:r>
            <w:r w:rsidR="00D0741D" w:rsidRPr="00F25CFD">
              <w:rPr>
                <w:rFonts w:ascii="Arial" w:hAnsi="Arial" w:cs="Arial"/>
                <w:color w:val="auto"/>
                <w:sz w:val="20"/>
                <w:szCs w:val="20"/>
              </w:rPr>
              <w:t xml:space="preserve"> judging sheet.</w:t>
            </w:r>
          </w:p>
        </w:tc>
      </w:tr>
      <w:tr w:rsidR="00F25CFD" w:rsidRPr="00F25CFD"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2EAC8A41"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rPr>
              <w:t>Feedback</w:t>
            </w:r>
          </w:p>
        </w:tc>
        <w:tc>
          <w:tcPr>
            <w:tcW w:w="8265" w:type="dxa"/>
          </w:tcPr>
          <w:p w14:paraId="347FF583" w14:textId="4A9D07E2" w:rsidR="007B4FF1" w:rsidRPr="00F25CFD" w:rsidRDefault="00D0741D"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noProof/>
                <w:color w:val="auto"/>
                <w:sz w:val="20"/>
                <w:szCs w:val="20"/>
              </w:rPr>
              <w:t>Judges will be available in the vicinity of the exhibits after judging has been completed, all competitors should make time to do this.</w:t>
            </w:r>
          </w:p>
        </w:tc>
      </w:tr>
      <w:tr w:rsidR="00F25CFD" w:rsidRPr="00F25CFD"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446D2F28" w14:textId="65B420AE"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lang w:eastAsia="en-GB" w:bidi="he-IL"/>
              </w:rPr>
              <w:t>Results</w:t>
            </w:r>
          </w:p>
        </w:tc>
        <w:tc>
          <w:tcPr>
            <w:tcW w:w="8265" w:type="dxa"/>
            <w:shd w:val="clear" w:color="auto" w:fill="D0E1E2"/>
          </w:tcPr>
          <w:p w14:paraId="15C98E79" w14:textId="77777777" w:rsidR="007B4FF1"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lang w:eastAsia="en-GB"/>
              </w:rPr>
              <w:t>Results will be recorded on award cards adjacent to the exhibit.</w:t>
            </w:r>
          </w:p>
          <w:p w14:paraId="2BB6F663" w14:textId="4DB508B0" w:rsidR="0065535E" w:rsidRPr="00F25CFD" w:rsidRDefault="0065535E"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0A7AF6">
              <w:rPr>
                <w:rFonts w:ascii="Arial" w:hAnsi="Arial" w:cs="Arial"/>
                <w:noProof/>
                <w:color w:val="auto"/>
                <w:sz w:val="20"/>
                <w:szCs w:val="20"/>
              </w:rPr>
              <w:t xml:space="preserve">All results will be posted on </w:t>
            </w:r>
            <w:hyperlink r:id="rId9" w:history="1">
              <w:r w:rsidRPr="000A7AF6">
                <w:rPr>
                  <w:rFonts w:ascii="Arial" w:hAnsi="Arial" w:cs="Arial"/>
                  <w:noProof/>
                  <w:color w:val="0000FF" w:themeColor="hyperlink"/>
                  <w:sz w:val="20"/>
                  <w:szCs w:val="20"/>
                  <w:u w:val="single"/>
                </w:rPr>
                <w:t>www.internationalsalonculinaire.co.uk</w:t>
              </w:r>
            </w:hyperlink>
            <w:r w:rsidRPr="000A7AF6">
              <w:rPr>
                <w:rFonts w:ascii="Arial" w:hAnsi="Arial" w:cs="Arial"/>
                <w:noProof/>
                <w:color w:val="auto"/>
                <w:sz w:val="20"/>
                <w:szCs w:val="20"/>
              </w:rPr>
              <w:t xml:space="preserve"> shortly after the event</w:t>
            </w:r>
          </w:p>
        </w:tc>
      </w:tr>
      <w:tr w:rsidR="00F25CFD" w:rsidRPr="00F25CFD"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F30A367" w:rsidR="007B4FF1" w:rsidRPr="00F25CFD" w:rsidRDefault="001A6294" w:rsidP="007B4FF1">
            <w:pPr>
              <w:tabs>
                <w:tab w:val="left" w:pos="2010"/>
              </w:tabs>
              <w:rPr>
                <w:rFonts w:ascii="Arial" w:hAnsi="Arial" w:cs="Arial"/>
                <w:color w:val="auto"/>
                <w:sz w:val="20"/>
                <w:szCs w:val="20"/>
                <w:lang w:eastAsia="en-GB"/>
              </w:rPr>
            </w:pPr>
            <w:r w:rsidRPr="00F25CFD">
              <w:rPr>
                <w:rFonts w:ascii="Arial" w:hAnsi="Arial" w:cs="Arial"/>
                <w:noProof/>
                <w:color w:val="auto"/>
                <w:sz w:val="20"/>
                <w:szCs w:val="20"/>
              </w:rPr>
              <w:t>Security of Dishes</w:t>
            </w:r>
          </w:p>
        </w:tc>
        <w:tc>
          <w:tcPr>
            <w:tcW w:w="8265" w:type="dxa"/>
          </w:tcPr>
          <w:p w14:paraId="70C11A42" w14:textId="360A1C23" w:rsidR="007B4FF1" w:rsidRPr="00F25CFD" w:rsidRDefault="00D0741D"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F25CFD">
              <w:rPr>
                <w:rFonts w:ascii="Arial" w:hAnsi="Arial" w:cs="Arial"/>
                <w:noProof/>
                <w:color w:val="auto"/>
                <w:sz w:val="20"/>
                <w:szCs w:val="20"/>
              </w:rPr>
              <w:t>All reasonable care will be taken for the security of dishes and equipment, the Management Team will not be responsible for any loss or damage to exhibits, dishes, equipment or personal effects. Competitors are advised to suitably insure dishes for display. It is the individual’s responsibility to cover this personal risk.</w:t>
            </w:r>
          </w:p>
        </w:tc>
      </w:tr>
      <w:tr w:rsidR="00F25CFD" w:rsidRPr="00F25CFD"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300E11E8" w:rsidR="007B4FF1" w:rsidRPr="00F25CFD" w:rsidRDefault="001A6294" w:rsidP="007B4FF1">
            <w:pPr>
              <w:tabs>
                <w:tab w:val="left" w:pos="2010"/>
              </w:tabs>
              <w:rPr>
                <w:rFonts w:ascii="Arial" w:hAnsi="Arial" w:cs="Arial"/>
                <w:b w:val="0"/>
                <w:noProof/>
                <w:color w:val="auto"/>
                <w:sz w:val="20"/>
                <w:szCs w:val="20"/>
              </w:rPr>
            </w:pPr>
            <w:r w:rsidRPr="00F25CFD">
              <w:rPr>
                <w:rFonts w:ascii="Arial" w:hAnsi="Arial" w:cs="Arial"/>
                <w:noProof/>
                <w:color w:val="auto"/>
                <w:sz w:val="20"/>
                <w:szCs w:val="20"/>
              </w:rPr>
              <w:t>Removal of Exhibits</w:t>
            </w:r>
          </w:p>
        </w:tc>
        <w:tc>
          <w:tcPr>
            <w:tcW w:w="8265" w:type="dxa"/>
            <w:shd w:val="clear" w:color="auto" w:fill="D0E1E2"/>
          </w:tcPr>
          <w:p w14:paraId="1F731ABE" w14:textId="23F7F974" w:rsidR="007B4FF1" w:rsidRPr="00F25CFD" w:rsidRDefault="00D0741D"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F25CFD">
              <w:rPr>
                <w:rFonts w:ascii="Arial" w:hAnsi="Arial" w:cs="Arial"/>
                <w:color w:val="auto"/>
                <w:sz w:val="20"/>
                <w:szCs w:val="20"/>
                <w:lang w:eastAsia="en-GB"/>
              </w:rPr>
              <w:t>All exhibits must be removed at the time stated above or just after and not before. The Management Team have the right to remove and destroy exhibits remaining after such time. The Management Team may remove any exhibit deemed to be unhygienic or below standard.</w:t>
            </w:r>
          </w:p>
        </w:tc>
      </w:tr>
      <w:tr w:rsidR="00F25CFD" w:rsidRPr="00F25CFD" w14:paraId="7DB1C4DC" w14:textId="77777777" w:rsidTr="001A6294">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6411F538" w14:textId="77777777" w:rsidR="001A6294" w:rsidRPr="00F25CFD" w:rsidRDefault="001A6294" w:rsidP="001A6294">
            <w:pPr>
              <w:tabs>
                <w:tab w:val="left" w:pos="2010"/>
              </w:tabs>
              <w:rPr>
                <w:rFonts w:ascii="Arial" w:hAnsi="Arial" w:cs="Arial"/>
                <w:noProof/>
                <w:color w:val="auto"/>
                <w:sz w:val="20"/>
                <w:szCs w:val="20"/>
              </w:rPr>
            </w:pPr>
            <w:r w:rsidRPr="00F25CFD">
              <w:rPr>
                <w:rFonts w:ascii="Arial" w:hAnsi="Arial" w:cs="Arial"/>
                <w:noProof/>
                <w:color w:val="auto"/>
                <w:sz w:val="20"/>
                <w:szCs w:val="20"/>
              </w:rPr>
              <w:t>Presentation of awards –</w:t>
            </w:r>
          </w:p>
          <w:p w14:paraId="7E33B13B" w14:textId="1FF941A8" w:rsidR="001A6294" w:rsidRPr="00F25CFD" w:rsidRDefault="001A6294" w:rsidP="001A6294">
            <w:pPr>
              <w:tabs>
                <w:tab w:val="left" w:pos="2010"/>
              </w:tabs>
              <w:rPr>
                <w:rFonts w:ascii="Arial" w:hAnsi="Arial" w:cs="Arial"/>
                <w:noProof/>
                <w:color w:val="auto"/>
                <w:sz w:val="20"/>
                <w:szCs w:val="20"/>
              </w:rPr>
            </w:pPr>
            <w:r w:rsidRPr="00F25CFD">
              <w:rPr>
                <w:rFonts w:ascii="Arial" w:hAnsi="Arial" w:cs="Arial"/>
                <w:noProof/>
                <w:color w:val="auto"/>
                <w:sz w:val="20"/>
                <w:szCs w:val="20"/>
              </w:rPr>
              <w:t>Time/Location</w:t>
            </w:r>
          </w:p>
        </w:tc>
        <w:tc>
          <w:tcPr>
            <w:tcW w:w="8265" w:type="dxa"/>
            <w:shd w:val="clear" w:color="auto" w:fill="auto"/>
          </w:tcPr>
          <w:p w14:paraId="20231A39" w14:textId="1EF214D6" w:rsidR="001A6294" w:rsidRPr="00F25CFD" w:rsidRDefault="001A6294" w:rsidP="007B4FF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F25CFD">
              <w:rPr>
                <w:rFonts w:ascii="Arial" w:hAnsi="Arial" w:cs="Arial"/>
                <w:noProof/>
                <w:color w:val="auto"/>
                <w:sz w:val="20"/>
                <w:szCs w:val="20"/>
              </w:rPr>
              <w:t xml:space="preserve">Approximately </w:t>
            </w:r>
            <w:r w:rsidR="00D0741D" w:rsidRPr="00F25CFD">
              <w:rPr>
                <w:rFonts w:ascii="Arial" w:hAnsi="Arial" w:cs="Arial"/>
                <w:noProof/>
                <w:color w:val="auto"/>
                <w:sz w:val="20"/>
                <w:szCs w:val="20"/>
              </w:rPr>
              <w:t xml:space="preserve">middle of the day or late afternoon </w:t>
            </w:r>
            <w:r w:rsidRPr="00F25CFD">
              <w:rPr>
                <w:rFonts w:ascii="Arial" w:hAnsi="Arial" w:cs="Arial"/>
                <w:noProof/>
                <w:color w:val="auto"/>
                <w:sz w:val="20"/>
                <w:szCs w:val="20"/>
              </w:rPr>
              <w:t xml:space="preserve">on the day </w:t>
            </w:r>
            <w:r w:rsidR="00D0741D" w:rsidRPr="00F25CFD">
              <w:rPr>
                <w:rFonts w:ascii="Arial" w:hAnsi="Arial" w:cs="Arial"/>
                <w:noProof/>
                <w:color w:val="auto"/>
                <w:sz w:val="20"/>
                <w:szCs w:val="20"/>
              </w:rPr>
              <w:t xml:space="preserve">that you are due to collect the exhibit (depending on when judging takes place) </w:t>
            </w:r>
            <w:r w:rsidRPr="00F25CFD">
              <w:rPr>
                <w:rFonts w:ascii="Arial" w:hAnsi="Arial" w:cs="Arial"/>
                <w:noProof/>
                <w:color w:val="auto"/>
                <w:sz w:val="20"/>
                <w:szCs w:val="20"/>
              </w:rPr>
              <w:t>on the presentation stage near to the Salon Display</w:t>
            </w:r>
            <w:r w:rsidR="00D0741D" w:rsidRPr="00F25CFD">
              <w:rPr>
                <w:rFonts w:ascii="Arial" w:hAnsi="Arial" w:cs="Arial"/>
                <w:noProof/>
                <w:color w:val="auto"/>
                <w:sz w:val="20"/>
                <w:szCs w:val="20"/>
              </w:rPr>
              <w:t>. Further details of the presentations will be available at the event.</w:t>
            </w:r>
          </w:p>
        </w:tc>
      </w:tr>
      <w:tr w:rsidR="00F25CFD" w:rsidRPr="00F25CFD" w14:paraId="7C0F16D6" w14:textId="77777777" w:rsidTr="001A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15539C3A" w14:textId="51F97E72" w:rsidR="001A6294" w:rsidRPr="00F25CFD" w:rsidRDefault="001A6294" w:rsidP="001A6294">
            <w:pPr>
              <w:tabs>
                <w:tab w:val="left" w:pos="2010"/>
              </w:tabs>
              <w:rPr>
                <w:rFonts w:ascii="Arial" w:hAnsi="Arial" w:cs="Arial"/>
                <w:noProof/>
                <w:color w:val="auto"/>
                <w:sz w:val="20"/>
                <w:szCs w:val="20"/>
              </w:rPr>
            </w:pPr>
            <w:r w:rsidRPr="00F25CFD">
              <w:rPr>
                <w:rFonts w:ascii="Arial" w:hAnsi="Arial" w:cs="Arial"/>
                <w:noProof/>
                <w:color w:val="auto"/>
                <w:sz w:val="20"/>
                <w:szCs w:val="20"/>
              </w:rPr>
              <w:t>Entry into the show</w:t>
            </w:r>
          </w:p>
        </w:tc>
        <w:tc>
          <w:tcPr>
            <w:tcW w:w="8265" w:type="dxa"/>
            <w:shd w:val="clear" w:color="auto" w:fill="D0E1E2"/>
          </w:tcPr>
          <w:p w14:paraId="439D13D8" w14:textId="07E3683A" w:rsidR="001A6294" w:rsidRPr="00F25CFD" w:rsidRDefault="001A6294" w:rsidP="001A62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F25CFD">
              <w:rPr>
                <w:rFonts w:ascii="Arial" w:hAnsi="Arial" w:cs="Arial"/>
                <w:noProof/>
                <w:color w:val="auto"/>
                <w:sz w:val="20"/>
                <w:szCs w:val="20"/>
              </w:rPr>
              <w:t xml:space="preserve">All competitors will be automatically registered and will receive their entry badge via email however colleagues and supporters </w:t>
            </w:r>
            <w:r w:rsidRPr="00F25CFD">
              <w:rPr>
                <w:rFonts w:ascii="Arial" w:hAnsi="Arial" w:cs="Arial"/>
                <w:noProof/>
                <w:color w:val="auto"/>
                <w:sz w:val="20"/>
                <w:szCs w:val="20"/>
                <w:u w:val="single"/>
              </w:rPr>
              <w:t xml:space="preserve">must </w:t>
            </w:r>
            <w:r w:rsidRPr="00F25CFD">
              <w:rPr>
                <w:rFonts w:ascii="Arial" w:hAnsi="Arial" w:cs="Arial"/>
                <w:noProof/>
                <w:color w:val="auto"/>
                <w:sz w:val="20"/>
                <w:szCs w:val="20"/>
              </w:rPr>
              <w:t xml:space="preserve">register online </w:t>
            </w:r>
            <w:hyperlink r:id="rId10" w:history="1">
              <w:r w:rsidRPr="00F25CFD">
                <w:rPr>
                  <w:rStyle w:val="Hyperlink"/>
                  <w:rFonts w:ascii="Arial" w:hAnsi="Arial" w:cs="Arial"/>
                  <w:noProof/>
                  <w:color w:val="auto"/>
                  <w:sz w:val="20"/>
                  <w:szCs w:val="20"/>
                </w:rPr>
                <w:t>www.h</w:t>
              </w:r>
              <w:r w:rsidRPr="00F25CFD">
                <w:rPr>
                  <w:rStyle w:val="Hyperlink"/>
                  <w:rFonts w:ascii="Arial" w:hAnsi="Arial" w:cs="Arial"/>
                  <w:color w:val="auto"/>
                  <w:sz w:val="20"/>
                  <w:szCs w:val="20"/>
                </w:rPr>
                <w:t>rc.co.uk</w:t>
              </w:r>
            </w:hyperlink>
            <w:r w:rsidRPr="00F25CFD">
              <w:rPr>
                <w:rFonts w:ascii="Arial" w:hAnsi="Arial" w:cs="Arial"/>
                <w:noProof/>
                <w:color w:val="auto"/>
                <w:sz w:val="20"/>
                <w:szCs w:val="20"/>
              </w:rPr>
              <w:t xml:space="preserve"> </w:t>
            </w:r>
          </w:p>
        </w:tc>
      </w:tr>
      <w:tr w:rsidR="00F25CFD" w:rsidRPr="00F25CFD" w14:paraId="176A149D" w14:textId="77777777" w:rsidTr="001A6294">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2465519A" w14:textId="2BE08889" w:rsidR="001A6294" w:rsidRPr="00F25CFD" w:rsidRDefault="001A6294" w:rsidP="001A6294">
            <w:pPr>
              <w:tabs>
                <w:tab w:val="left" w:pos="2010"/>
              </w:tabs>
              <w:rPr>
                <w:rFonts w:ascii="Arial" w:hAnsi="Arial" w:cs="Arial"/>
                <w:noProof/>
                <w:color w:val="auto"/>
                <w:sz w:val="20"/>
                <w:szCs w:val="20"/>
              </w:rPr>
            </w:pPr>
            <w:r w:rsidRPr="00F25CFD">
              <w:rPr>
                <w:rFonts w:ascii="Arial" w:hAnsi="Arial" w:cs="Arial"/>
                <w:noProof/>
                <w:color w:val="auto"/>
                <w:sz w:val="20"/>
                <w:szCs w:val="20"/>
              </w:rPr>
              <w:t>Arriving at the show and accessing the hall</w:t>
            </w:r>
          </w:p>
        </w:tc>
        <w:tc>
          <w:tcPr>
            <w:tcW w:w="8265" w:type="dxa"/>
            <w:shd w:val="clear" w:color="auto" w:fill="auto"/>
          </w:tcPr>
          <w:p w14:paraId="68DDFBE6" w14:textId="77777777" w:rsidR="00143BEE" w:rsidRDefault="00143BEE" w:rsidP="00143BE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Pr>
                <w:rFonts w:ascii="Arial" w:hAnsi="Arial" w:cs="Arial"/>
                <w:noProof/>
                <w:color w:val="000000" w:themeColor="text1"/>
                <w:sz w:val="20"/>
                <w:szCs w:val="20"/>
              </w:rPr>
              <w:t>HRC is in the North Hall at ExCeL. The closest entrance from the Central Boulevard is N9, the Salon Culinaire is located to the to the right of the entrance. If you enter through N9 make your way past Salon Display and Live Theatre to the Registration Desk at the back of the hall. If you need drop-off facilities, please proceed to the Lorry Marshalling Yard and go to the Traffic Administration Office. On production of your Salon Culinaire Unloading Pass (which will be sent to you) you will be directed to the Lorryway to gain access to Vehicle Door N18, which is closest to the Salon Culinaire for unloading. The Registration Desk can be found just inside the N18 Vehicle Door. There is no facility to park on the Lorryway, when you have finished unloading you must immediately remove your vehicle and proceed to the Orange Car Park, which is a Pay and Display car park.</w:t>
            </w:r>
          </w:p>
          <w:p w14:paraId="5DF83DDC" w14:textId="2715A290" w:rsidR="001A6294" w:rsidRPr="00F25CFD" w:rsidRDefault="00143BEE" w:rsidP="00143BE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Pr>
                <w:rFonts w:ascii="Arial" w:hAnsi="Arial" w:cs="Arial"/>
                <w:b/>
                <w:bCs/>
                <w:noProof/>
                <w:color w:val="000000" w:themeColor="text1"/>
                <w:sz w:val="20"/>
                <w:szCs w:val="20"/>
              </w:rPr>
              <w:t>Please note if you do not require unloading facilities, for easier and quicker access, please park in the Orange Car Park (Pay and Display) and proceed with your exhibit to the Salon Registration, as above.</w:t>
            </w:r>
          </w:p>
        </w:tc>
      </w:tr>
    </w:tbl>
    <w:p w14:paraId="3D2B5086" w14:textId="77777777" w:rsidR="009B1856" w:rsidRDefault="009B1856" w:rsidP="00D71AA5">
      <w:pPr>
        <w:tabs>
          <w:tab w:val="left" w:pos="2010"/>
        </w:tabs>
        <w:rPr>
          <w:sz w:val="21"/>
          <w:szCs w:val="21"/>
          <w:lang w:eastAsia="en-GB"/>
        </w:rPr>
      </w:pPr>
    </w:p>
    <w:sectPr w:rsidR="009B1856" w:rsidSect="00143BE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699550787">
    <w:abstractNumId w:val="2"/>
  </w:num>
  <w:num w:numId="2" w16cid:durableId="610818372">
    <w:abstractNumId w:val="1"/>
  </w:num>
  <w:num w:numId="3" w16cid:durableId="11294777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41A6F"/>
    <w:rsid w:val="00052946"/>
    <w:rsid w:val="00052AA8"/>
    <w:rsid w:val="0009574C"/>
    <w:rsid w:val="000B0EFF"/>
    <w:rsid w:val="000C4D4C"/>
    <w:rsid w:val="00143BEE"/>
    <w:rsid w:val="001A6294"/>
    <w:rsid w:val="001C5768"/>
    <w:rsid w:val="001C7789"/>
    <w:rsid w:val="001D4E07"/>
    <w:rsid w:val="001F736D"/>
    <w:rsid w:val="00203D84"/>
    <w:rsid w:val="00206903"/>
    <w:rsid w:val="00216D89"/>
    <w:rsid w:val="002877D5"/>
    <w:rsid w:val="002B5033"/>
    <w:rsid w:val="002C3D4B"/>
    <w:rsid w:val="002D477D"/>
    <w:rsid w:val="0032247B"/>
    <w:rsid w:val="00330F62"/>
    <w:rsid w:val="003F0CF8"/>
    <w:rsid w:val="003F2599"/>
    <w:rsid w:val="0040115E"/>
    <w:rsid w:val="0043686D"/>
    <w:rsid w:val="00494F6E"/>
    <w:rsid w:val="004B000B"/>
    <w:rsid w:val="004B1EFA"/>
    <w:rsid w:val="004F376F"/>
    <w:rsid w:val="00517DCC"/>
    <w:rsid w:val="00525607"/>
    <w:rsid w:val="005D2F18"/>
    <w:rsid w:val="005F253F"/>
    <w:rsid w:val="00600E3A"/>
    <w:rsid w:val="00654A68"/>
    <w:rsid w:val="0065535E"/>
    <w:rsid w:val="006B1179"/>
    <w:rsid w:val="006D5185"/>
    <w:rsid w:val="006D5969"/>
    <w:rsid w:val="007126E3"/>
    <w:rsid w:val="00723B9A"/>
    <w:rsid w:val="007252E0"/>
    <w:rsid w:val="007816F1"/>
    <w:rsid w:val="00790747"/>
    <w:rsid w:val="007B4FF1"/>
    <w:rsid w:val="007D2212"/>
    <w:rsid w:val="008B4462"/>
    <w:rsid w:val="008E5E4E"/>
    <w:rsid w:val="00946A63"/>
    <w:rsid w:val="0098194B"/>
    <w:rsid w:val="009A2E31"/>
    <w:rsid w:val="009B1856"/>
    <w:rsid w:val="009D1F5E"/>
    <w:rsid w:val="00A46C39"/>
    <w:rsid w:val="00A73966"/>
    <w:rsid w:val="00AD109C"/>
    <w:rsid w:val="00AD5BA1"/>
    <w:rsid w:val="00B806A5"/>
    <w:rsid w:val="00BA54CE"/>
    <w:rsid w:val="00CC7CA1"/>
    <w:rsid w:val="00D00DC7"/>
    <w:rsid w:val="00D0741D"/>
    <w:rsid w:val="00D079BB"/>
    <w:rsid w:val="00D23DA3"/>
    <w:rsid w:val="00D41B24"/>
    <w:rsid w:val="00D46E2A"/>
    <w:rsid w:val="00D666A7"/>
    <w:rsid w:val="00D71AA5"/>
    <w:rsid w:val="00DA3D1E"/>
    <w:rsid w:val="00DC52AC"/>
    <w:rsid w:val="00DE5C63"/>
    <w:rsid w:val="00E75829"/>
    <w:rsid w:val="00E929E8"/>
    <w:rsid w:val="00E93CDB"/>
    <w:rsid w:val="00EA544F"/>
    <w:rsid w:val="00EB7A46"/>
    <w:rsid w:val="00EC0975"/>
    <w:rsid w:val="00ED5F37"/>
    <w:rsid w:val="00F053BA"/>
    <w:rsid w:val="00F137DE"/>
    <w:rsid w:val="00F25CFD"/>
    <w:rsid w:val="00F35513"/>
    <w:rsid w:val="00F45197"/>
    <w:rsid w:val="00F5378E"/>
    <w:rsid w:val="00F71A8A"/>
    <w:rsid w:val="00FC7373"/>
    <w:rsid w:val="00FE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4B79DEBB-93D1-45CC-B4B7-F6C05E17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styleId="UnresolvedMention">
    <w:name w:val="Unresolved Mention"/>
    <w:basedOn w:val="DefaultParagraphFont"/>
    <w:uiPriority w:val="99"/>
    <w:semiHidden/>
    <w:unhideWhenUsed/>
    <w:rsid w:val="00E93CDB"/>
    <w:rPr>
      <w:color w:val="605E5C"/>
      <w:shd w:val="clear" w:color="auto" w:fill="E1DFDD"/>
    </w:rPr>
  </w:style>
  <w:style w:type="table" w:styleId="ListTable6Colorful-Accent6">
    <w:name w:val="List Table 6 Colorful Accent 6"/>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 w:id="1163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na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B6A1F-6BCB-4C84-B428-39EA7E021FA9}"/>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 Strachan</dc:creator>
  <cp:lastModifiedBy>Andrew Pantelli</cp:lastModifiedBy>
  <cp:revision>4</cp:revision>
  <cp:lastPrinted>2019-10-14T09:29:00Z</cp:lastPrinted>
  <dcterms:created xsi:type="dcterms:W3CDTF">2022-12-08T14:31:00Z</dcterms:created>
  <dcterms:modified xsi:type="dcterms:W3CDTF">2023-12-04T15:22:00Z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6845000</vt:r8>
  </property>
</Properties>
</file>