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4768"/>
      </w:tblGrid>
      <w:tr w:rsidR="00892FD3" w14:paraId="2BCABAA9" w14:textId="77777777" w:rsidTr="00892FD3">
        <w:tc>
          <w:tcPr>
            <w:tcW w:w="3576" w:type="dxa"/>
            <w:vAlign w:val="center"/>
          </w:tcPr>
          <w:p w14:paraId="60D662BB" w14:textId="168C6F70" w:rsidR="00D120D2" w:rsidRPr="00D120D2" w:rsidRDefault="00D120D2" w:rsidP="007159E9">
            <w:pPr>
              <w:tabs>
                <w:tab w:val="left" w:pos="1701"/>
              </w:tabs>
              <w:rPr>
                <w:noProof/>
                <w:color w:val="000000" w:themeColor="text1"/>
                <w:sz w:val="16"/>
                <w:lang w:eastAsia="en-GB"/>
              </w:rPr>
            </w:pPr>
            <w:bookmarkStart w:id="0" w:name="_Hlk486247117"/>
            <w:bookmarkEnd w:id="0"/>
            <w:r w:rsidRPr="00D120D2">
              <w:rPr>
                <w:noProof/>
                <w:color w:val="000000" w:themeColor="text1"/>
                <w:sz w:val="16"/>
                <w:lang w:eastAsia="en-GB"/>
              </w:rPr>
              <w:t>Presented by</w:t>
            </w:r>
          </w:p>
          <w:p w14:paraId="2BCABAA7" w14:textId="70434C63" w:rsidR="00892FD3" w:rsidRPr="008502B8" w:rsidRDefault="00892FD3" w:rsidP="007159E9">
            <w:pPr>
              <w:tabs>
                <w:tab w:val="left" w:pos="1701"/>
              </w:tabs>
              <w:rPr>
                <w:rFonts w:ascii="Lato Light" w:hAnsi="Lato Light" w:cs="Segoe UI Light"/>
                <w:b/>
                <w:color w:val="7F7F7F" w:themeColor="text1" w:themeTint="80"/>
              </w:rPr>
            </w:pPr>
            <w:r>
              <w:rPr>
                <w:b/>
                <w:noProof/>
                <w:color w:val="000000" w:themeColor="text1"/>
                <w:lang w:eastAsia="en-GB"/>
              </w:rPr>
              <w:drawing>
                <wp:inline distT="0" distB="0" distL="0" distR="0" wp14:anchorId="1321DEC5" wp14:editId="7BB78985">
                  <wp:extent cx="1177962" cy="260835"/>
                  <wp:effectExtent l="0" t="0" r="317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wordfish Logo 700x15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34" cy="31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</w:tcPr>
          <w:p w14:paraId="2BCABAA8" w14:textId="10335972" w:rsidR="00892FD3" w:rsidRDefault="00FD17D5" w:rsidP="00306393">
            <w:pPr>
              <w:tabs>
                <w:tab w:val="left" w:pos="1701"/>
              </w:tabs>
              <w:jc w:val="right"/>
            </w:pPr>
            <w:r>
              <w:rPr>
                <w:rFonts w:ascii="Calibri" w:hAnsi="Calibri"/>
                <w:noProof/>
                <w:lang w:eastAsia="en-GB"/>
              </w:rPr>
              <w:drawing>
                <wp:inline distT="0" distB="0" distL="0" distR="0" wp14:anchorId="1CFB3079" wp14:editId="6B7F656D">
                  <wp:extent cx="1765935" cy="794204"/>
                  <wp:effectExtent l="0" t="0" r="571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962" cy="81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ABAAA" w14:textId="77777777" w:rsidR="00602E39" w:rsidRDefault="00602E39" w:rsidP="00602E39"/>
    <w:p w14:paraId="2BCABAAB" w14:textId="0E5544D0" w:rsidR="007730B0" w:rsidRDefault="00BD5032" w:rsidP="00A73F49">
      <w:pPr>
        <w:tabs>
          <w:tab w:val="left" w:pos="2127"/>
        </w:tabs>
        <w:spacing w:after="120"/>
        <w:rPr>
          <w:b/>
          <w:i/>
          <w:sz w:val="44"/>
        </w:rPr>
      </w:pPr>
      <w:r>
        <w:rPr>
          <w:b/>
          <w:i/>
          <w:sz w:val="44"/>
        </w:rPr>
        <w:t xml:space="preserve">Magnet Schultz to Exhibit </w:t>
      </w:r>
      <w:r w:rsidR="001673AB">
        <w:rPr>
          <w:b/>
          <w:i/>
          <w:sz w:val="44"/>
        </w:rPr>
        <w:t>Range of Secure Electric Locks at ISE</w:t>
      </w:r>
      <w:r>
        <w:rPr>
          <w:b/>
          <w:i/>
          <w:sz w:val="44"/>
        </w:rPr>
        <w:t xml:space="preserve"> 2022</w:t>
      </w:r>
      <w:r w:rsidR="000A7A42">
        <w:rPr>
          <w:b/>
          <w:i/>
          <w:sz w:val="44"/>
        </w:rPr>
        <w:t>.</w:t>
      </w:r>
    </w:p>
    <w:p w14:paraId="19E91875" w14:textId="77777777" w:rsidR="000A616F" w:rsidRDefault="000A616F" w:rsidP="000A616F">
      <w:pPr>
        <w:tabs>
          <w:tab w:val="left" w:pos="2127"/>
        </w:tabs>
        <w:spacing w:after="0" w:line="360" w:lineRule="auto"/>
        <w:rPr>
          <w:b/>
        </w:rPr>
      </w:pPr>
    </w:p>
    <w:p w14:paraId="39F459D0" w14:textId="039F0668" w:rsidR="00FD17D5" w:rsidRDefault="00507D8A" w:rsidP="000A616F">
      <w:pPr>
        <w:tabs>
          <w:tab w:val="left" w:pos="2127"/>
        </w:tabs>
        <w:spacing w:after="0" w:line="360" w:lineRule="auto"/>
        <w:rPr>
          <w:b/>
        </w:rPr>
      </w:pPr>
      <w:r>
        <w:rPr>
          <w:b/>
        </w:rPr>
        <w:t>Magnet Schultz Ltd (MSL)</w:t>
      </w:r>
      <w:r w:rsidR="00AD4040">
        <w:rPr>
          <w:b/>
        </w:rPr>
        <w:t xml:space="preserve">, the UK’s leading authority on electric actuators and </w:t>
      </w:r>
      <w:r w:rsidR="00AD4040" w:rsidRPr="00794F94">
        <w:rPr>
          <w:b/>
        </w:rPr>
        <w:t>solenoid</w:t>
      </w:r>
      <w:r w:rsidR="00023B6B" w:rsidRPr="00794F94">
        <w:rPr>
          <w:b/>
        </w:rPr>
        <w:t xml:space="preserve">-operated </w:t>
      </w:r>
      <w:r w:rsidR="00AD4040" w:rsidRPr="00794F94">
        <w:rPr>
          <w:b/>
        </w:rPr>
        <w:t>assemblies</w:t>
      </w:r>
      <w:r>
        <w:rPr>
          <w:b/>
        </w:rPr>
        <w:t xml:space="preserve">, </w:t>
      </w:r>
      <w:r w:rsidR="00BD5032">
        <w:rPr>
          <w:b/>
        </w:rPr>
        <w:t xml:space="preserve">will exhibit its range of </w:t>
      </w:r>
      <w:r w:rsidR="001673AB">
        <w:rPr>
          <w:b/>
        </w:rPr>
        <w:t xml:space="preserve">electric locking mechanisms and </w:t>
      </w:r>
      <w:r w:rsidR="00653857">
        <w:rPr>
          <w:b/>
        </w:rPr>
        <w:t xml:space="preserve">technology </w:t>
      </w:r>
      <w:r w:rsidR="001673AB">
        <w:rPr>
          <w:b/>
        </w:rPr>
        <w:t>solutions at the International Security Expo in September.</w:t>
      </w:r>
    </w:p>
    <w:p w14:paraId="535E19F9" w14:textId="77777777" w:rsidR="00507D8A" w:rsidRPr="00BD5032" w:rsidRDefault="00507D8A" w:rsidP="000A616F">
      <w:pPr>
        <w:tabs>
          <w:tab w:val="left" w:pos="2127"/>
        </w:tabs>
        <w:spacing w:after="0" w:line="360" w:lineRule="auto"/>
        <w:rPr>
          <w:bCs/>
        </w:rPr>
      </w:pPr>
    </w:p>
    <w:p w14:paraId="6AA425AB" w14:textId="431C8C38" w:rsidR="001673AB" w:rsidRDefault="001673AB" w:rsidP="00F31FD2">
      <w:pPr>
        <w:tabs>
          <w:tab w:val="left" w:pos="2127"/>
        </w:tabs>
        <w:spacing w:after="0" w:line="360" w:lineRule="auto"/>
        <w:rPr>
          <w:bCs/>
        </w:rPr>
      </w:pPr>
      <w:r>
        <w:rPr>
          <w:bCs/>
        </w:rPr>
        <w:t>Among the many exhibits on the Magnet Schultz stand No.C111 are the following mechanisms ideally suited to security applications</w:t>
      </w:r>
      <w:r w:rsidR="00653857">
        <w:rPr>
          <w:bCs/>
        </w:rPr>
        <w:t>:</w:t>
      </w:r>
    </w:p>
    <w:p w14:paraId="36E5C7EA" w14:textId="77777777" w:rsidR="001673AB" w:rsidRDefault="001673AB" w:rsidP="00F31FD2">
      <w:pPr>
        <w:tabs>
          <w:tab w:val="left" w:pos="2127"/>
        </w:tabs>
        <w:spacing w:after="0" w:line="360" w:lineRule="auto"/>
        <w:rPr>
          <w:bCs/>
        </w:rPr>
      </w:pPr>
    </w:p>
    <w:p w14:paraId="136EAB94" w14:textId="30FD28AB" w:rsidR="001673AB" w:rsidRPr="001673AB" w:rsidRDefault="001673AB" w:rsidP="001673AB">
      <w:pPr>
        <w:tabs>
          <w:tab w:val="left" w:pos="2127"/>
        </w:tabs>
        <w:spacing w:after="0" w:line="360" w:lineRule="auto"/>
        <w:rPr>
          <w:b/>
        </w:rPr>
      </w:pPr>
      <w:r w:rsidRPr="001673AB">
        <w:rPr>
          <w:b/>
        </w:rPr>
        <w:t>Marine Lock</w:t>
      </w:r>
    </w:p>
    <w:p w14:paraId="0245AF07" w14:textId="17B90B8F" w:rsidR="001673AB" w:rsidRPr="001673AB" w:rsidRDefault="001673AB" w:rsidP="001673AB">
      <w:pPr>
        <w:tabs>
          <w:tab w:val="left" w:pos="2127"/>
        </w:tabs>
        <w:spacing w:after="0" w:line="360" w:lineRule="auto"/>
        <w:rPr>
          <w:bCs/>
        </w:rPr>
      </w:pPr>
      <w:r w:rsidRPr="001673AB">
        <w:rPr>
          <w:bCs/>
        </w:rPr>
        <w:t xml:space="preserve">Product No. EBL-M1212. The V4A polished stainless-steel M1212 Marine Lock is aesthetically pleasing and specifically designed to keep up </w:t>
      </w:r>
      <w:proofErr w:type="gramStart"/>
      <w:r w:rsidRPr="001673AB">
        <w:rPr>
          <w:bCs/>
        </w:rPr>
        <w:t>appearances</w:t>
      </w:r>
      <w:proofErr w:type="gramEnd"/>
      <w:r w:rsidRPr="001673AB">
        <w:rPr>
          <w:bCs/>
        </w:rPr>
        <w:t xml:space="preserve"> onboard superyachts. It delivers leading-edge electric locking technology for general security as well as rapid lockdown functionality from the helm. Many prestigious vessels already deploy this high-end waterproof electric Marine Lock with remote locking as an effective anti-piracy measure for counter-intruder security. The slim and unobtrusive profile features hermetic seals. Magnet Schultz’s Marine Lock can optionally incorporate special ‘anti-jacking’ actuator technology, which prevents intruders using force to overcome the locked state and gain access to the craft.</w:t>
      </w:r>
    </w:p>
    <w:p w14:paraId="46584395" w14:textId="77777777" w:rsidR="001673AB" w:rsidRPr="001673AB" w:rsidRDefault="001673AB" w:rsidP="001673AB">
      <w:pPr>
        <w:tabs>
          <w:tab w:val="left" w:pos="2127"/>
        </w:tabs>
        <w:spacing w:after="0" w:line="360" w:lineRule="auto"/>
        <w:rPr>
          <w:bCs/>
        </w:rPr>
      </w:pPr>
    </w:p>
    <w:p w14:paraId="6217FB6D" w14:textId="77777777" w:rsidR="001673AB" w:rsidRPr="001673AB" w:rsidRDefault="001673AB" w:rsidP="001673AB">
      <w:pPr>
        <w:tabs>
          <w:tab w:val="left" w:pos="2127"/>
        </w:tabs>
        <w:spacing w:after="0" w:line="360" w:lineRule="auto"/>
        <w:rPr>
          <w:b/>
        </w:rPr>
      </w:pPr>
      <w:r w:rsidRPr="001673AB">
        <w:rPr>
          <w:b/>
        </w:rPr>
        <w:t>Electric Bolt Lock</w:t>
      </w:r>
    </w:p>
    <w:p w14:paraId="43259322" w14:textId="4C470D25" w:rsidR="001673AB" w:rsidRPr="001673AB" w:rsidRDefault="001673AB" w:rsidP="001673AB">
      <w:pPr>
        <w:tabs>
          <w:tab w:val="left" w:pos="2127"/>
        </w:tabs>
        <w:spacing w:after="0" w:line="360" w:lineRule="auto"/>
        <w:rPr>
          <w:bCs/>
        </w:rPr>
      </w:pPr>
      <w:r w:rsidRPr="001673AB">
        <w:rPr>
          <w:bCs/>
        </w:rPr>
        <w:t xml:space="preserve">Product No. EBL-W. The Electric Bolt Lock – Weatherproof (EBL-W) is a fully-enclosed, heavy duty locking mechanism that has been widely adopted by customers across industry sectors where waterproofing and ingress prevention are imperative, especially in harsh and demanding environments. Featuring a robust anodised casing machined from a solid aluminium billet and deploying seals around the moving bolt and internal actuator pathway, EBL-W is IP65 compliant. Applications include seagoing vessels, gates in exposed locations, external security doors and safety interlocking on bio-med and food preparation equipment subjected to aggressive clean-down </w:t>
      </w:r>
      <w:r w:rsidRPr="001673AB">
        <w:rPr>
          <w:bCs/>
        </w:rPr>
        <w:lastRenderedPageBreak/>
        <w:t>routines. Like the M1212 Marine Lock, EBL-W can also incorporate anti-jacking actuator technology to ensure absolute security integrity.</w:t>
      </w:r>
    </w:p>
    <w:p w14:paraId="138A4E54" w14:textId="77777777" w:rsidR="001673AB" w:rsidRPr="001673AB" w:rsidRDefault="001673AB" w:rsidP="001673AB">
      <w:pPr>
        <w:tabs>
          <w:tab w:val="left" w:pos="2127"/>
        </w:tabs>
        <w:spacing w:after="0" w:line="360" w:lineRule="auto"/>
        <w:rPr>
          <w:bCs/>
        </w:rPr>
      </w:pPr>
    </w:p>
    <w:p w14:paraId="39BBA415" w14:textId="77777777" w:rsidR="001673AB" w:rsidRPr="001673AB" w:rsidRDefault="001673AB" w:rsidP="001673AB">
      <w:pPr>
        <w:tabs>
          <w:tab w:val="left" w:pos="2127"/>
        </w:tabs>
        <w:spacing w:after="0" w:line="360" w:lineRule="auto"/>
        <w:rPr>
          <w:b/>
        </w:rPr>
      </w:pPr>
      <w:r w:rsidRPr="001673AB">
        <w:rPr>
          <w:b/>
        </w:rPr>
        <w:t>Box magnets</w:t>
      </w:r>
    </w:p>
    <w:p w14:paraId="3BEBB13A" w14:textId="09CE21A5" w:rsidR="001673AB" w:rsidRPr="001673AB" w:rsidRDefault="001673AB" w:rsidP="001673AB">
      <w:pPr>
        <w:tabs>
          <w:tab w:val="left" w:pos="2127"/>
        </w:tabs>
        <w:spacing w:after="0" w:line="360" w:lineRule="auto"/>
        <w:rPr>
          <w:bCs/>
        </w:rPr>
      </w:pPr>
      <w:r w:rsidRPr="001673AB">
        <w:rPr>
          <w:bCs/>
        </w:rPr>
        <w:t xml:space="preserve">Product No. </w:t>
      </w:r>
      <w:proofErr w:type="spellStart"/>
      <w:r w:rsidRPr="001673AB">
        <w:rPr>
          <w:bCs/>
        </w:rPr>
        <w:t>BMEH</w:t>
      </w:r>
      <w:proofErr w:type="spellEnd"/>
      <w:r w:rsidRPr="001673AB">
        <w:rPr>
          <w:bCs/>
        </w:rPr>
        <w:t>/</w:t>
      </w:r>
      <w:proofErr w:type="spellStart"/>
      <w:r w:rsidRPr="001673AB">
        <w:rPr>
          <w:bCs/>
        </w:rPr>
        <w:t>BMER</w:t>
      </w:r>
      <w:proofErr w:type="spellEnd"/>
      <w:r w:rsidRPr="001673AB">
        <w:rPr>
          <w:bCs/>
        </w:rPr>
        <w:t xml:space="preserve">. Box magnets are a staple of access control systems for doors, hatches, shutters, </w:t>
      </w:r>
      <w:proofErr w:type="gramStart"/>
      <w:r w:rsidRPr="001673AB">
        <w:rPr>
          <w:bCs/>
        </w:rPr>
        <w:t>grilles</w:t>
      </w:r>
      <w:proofErr w:type="gramEnd"/>
      <w:r w:rsidRPr="001673AB">
        <w:rPr>
          <w:bCs/>
        </w:rPr>
        <w:t xml:space="preserve"> and vents as well as being a straightforward security measure. Magnet Schultz’s Heavy Duty Box Magnets offer the highest specifications in robustness with a fully enclosed and sealed assembly to IP68 standards with monobloc pole faces and a powerful magnetic holding force up to 640 Newtons for applications that demand totally dependable security. Boxed magnets are available in energise-to-hold and energise-to-release variants, operating from a 24V DC or AC (with rectifier plug) voltage supply. Other voltages available on request.</w:t>
      </w:r>
    </w:p>
    <w:p w14:paraId="5BFAC733" w14:textId="77777777" w:rsidR="001673AB" w:rsidRPr="001673AB" w:rsidRDefault="001673AB" w:rsidP="001673AB">
      <w:pPr>
        <w:tabs>
          <w:tab w:val="left" w:pos="2127"/>
        </w:tabs>
        <w:spacing w:after="0" w:line="360" w:lineRule="auto"/>
        <w:rPr>
          <w:bCs/>
        </w:rPr>
      </w:pPr>
    </w:p>
    <w:p w14:paraId="091AB9E3" w14:textId="77777777" w:rsidR="001673AB" w:rsidRPr="001673AB" w:rsidRDefault="001673AB" w:rsidP="001673AB">
      <w:pPr>
        <w:tabs>
          <w:tab w:val="left" w:pos="2127"/>
        </w:tabs>
        <w:spacing w:after="0" w:line="360" w:lineRule="auto"/>
        <w:rPr>
          <w:b/>
        </w:rPr>
      </w:pPr>
      <w:proofErr w:type="spellStart"/>
      <w:r w:rsidRPr="001673AB">
        <w:rPr>
          <w:b/>
        </w:rPr>
        <w:t>Shotbolts</w:t>
      </w:r>
      <w:proofErr w:type="spellEnd"/>
    </w:p>
    <w:p w14:paraId="4EA8A2E2" w14:textId="5308DE08" w:rsidR="001673AB" w:rsidRDefault="001673AB" w:rsidP="001673AB">
      <w:pPr>
        <w:tabs>
          <w:tab w:val="left" w:pos="2127"/>
        </w:tabs>
        <w:spacing w:after="0" w:line="360" w:lineRule="auto"/>
        <w:rPr>
          <w:bCs/>
        </w:rPr>
      </w:pPr>
      <w:r w:rsidRPr="001673AB">
        <w:rPr>
          <w:bCs/>
        </w:rPr>
        <w:t xml:space="preserve">Product No. </w:t>
      </w:r>
      <w:proofErr w:type="spellStart"/>
      <w:r w:rsidRPr="001673AB">
        <w:rPr>
          <w:bCs/>
        </w:rPr>
        <w:t>GSCX</w:t>
      </w:r>
      <w:proofErr w:type="spellEnd"/>
      <w:r w:rsidRPr="001673AB">
        <w:rPr>
          <w:bCs/>
        </w:rPr>
        <w:t xml:space="preserve">. Expressly designed to be modular, these units deploy Magnet Schultz’s innovative slip-on encapsulated coil technology, as proven in heavy duty applications on the company’s hydraulic solenoid ranges. Based on the company’s best-selling </w:t>
      </w:r>
      <w:proofErr w:type="spellStart"/>
      <w:r w:rsidRPr="001673AB">
        <w:rPr>
          <w:bCs/>
        </w:rPr>
        <w:t>GHUZ</w:t>
      </w:r>
      <w:proofErr w:type="spellEnd"/>
      <w:r w:rsidRPr="001673AB">
        <w:rPr>
          <w:bCs/>
        </w:rPr>
        <w:t xml:space="preserve"> range, the re-imagined </w:t>
      </w:r>
      <w:proofErr w:type="spellStart"/>
      <w:r w:rsidRPr="001673AB">
        <w:rPr>
          <w:bCs/>
        </w:rPr>
        <w:t>GSCX</w:t>
      </w:r>
      <w:proofErr w:type="spellEnd"/>
      <w:r w:rsidRPr="001673AB">
        <w:rPr>
          <w:bCs/>
        </w:rPr>
        <w:t xml:space="preserve"> design concept delivers cost reductions during manufacture, making the units more cost effective. Available in three body diameter sizes: 37mm, 45mm and 63mm, all can feature an M12 connector to eliminate the need to open the shotbolt to make the electrical connection.</w:t>
      </w:r>
    </w:p>
    <w:p w14:paraId="0CDE3F00" w14:textId="77777777" w:rsidR="001673AB" w:rsidRDefault="001673AB" w:rsidP="00F31FD2">
      <w:pPr>
        <w:tabs>
          <w:tab w:val="left" w:pos="2127"/>
        </w:tabs>
        <w:spacing w:after="0" w:line="360" w:lineRule="auto"/>
        <w:rPr>
          <w:bCs/>
        </w:rPr>
      </w:pPr>
    </w:p>
    <w:p w14:paraId="3BCF715D" w14:textId="0203B374" w:rsidR="00381F29" w:rsidRDefault="00653857" w:rsidP="00F31FD2">
      <w:pPr>
        <w:tabs>
          <w:tab w:val="left" w:pos="2127"/>
        </w:tabs>
        <w:spacing w:after="0" w:line="360" w:lineRule="auto"/>
        <w:rPr>
          <w:bCs/>
        </w:rPr>
      </w:pPr>
      <w:r>
        <w:rPr>
          <w:bCs/>
        </w:rPr>
        <w:t xml:space="preserve">Visitors to the ISE 2022 event will find </w:t>
      </w:r>
      <w:r w:rsidR="00A30DDF">
        <w:rPr>
          <w:bCs/>
        </w:rPr>
        <w:t xml:space="preserve">Magnet Schultz </w:t>
      </w:r>
      <w:r>
        <w:rPr>
          <w:bCs/>
        </w:rPr>
        <w:t xml:space="preserve">on </w:t>
      </w:r>
      <w:r w:rsidR="00A30DDF" w:rsidRPr="00CE4144">
        <w:rPr>
          <w:b/>
        </w:rPr>
        <w:t xml:space="preserve">Stand No. </w:t>
      </w:r>
      <w:r>
        <w:rPr>
          <w:b/>
        </w:rPr>
        <w:t xml:space="preserve">C111 </w:t>
      </w:r>
      <w:r w:rsidRPr="00653857">
        <w:rPr>
          <w:bCs/>
        </w:rPr>
        <w:t>at Olympia</w:t>
      </w:r>
      <w:r>
        <w:rPr>
          <w:b/>
        </w:rPr>
        <w:t xml:space="preserve"> </w:t>
      </w:r>
      <w:r w:rsidRPr="00653857">
        <w:rPr>
          <w:bCs/>
        </w:rPr>
        <w:t>London</w:t>
      </w:r>
      <w:r>
        <w:rPr>
          <w:bCs/>
        </w:rPr>
        <w:t xml:space="preserve"> on </w:t>
      </w:r>
      <w:r w:rsidRPr="00653857">
        <w:rPr>
          <w:b/>
        </w:rPr>
        <w:t xml:space="preserve">Wednesday </w:t>
      </w:r>
      <w:r>
        <w:rPr>
          <w:b/>
        </w:rPr>
        <w:t>27</w:t>
      </w:r>
      <w:r w:rsidRPr="00653857">
        <w:rPr>
          <w:b/>
          <w:vertAlign w:val="superscript"/>
        </w:rPr>
        <w:t>th</w:t>
      </w:r>
      <w:r>
        <w:rPr>
          <w:bCs/>
        </w:rPr>
        <w:t xml:space="preserve"> and </w:t>
      </w:r>
      <w:r w:rsidR="00A30DDF" w:rsidRPr="00CE4144">
        <w:rPr>
          <w:b/>
        </w:rPr>
        <w:t xml:space="preserve">Thursday </w:t>
      </w:r>
      <w:r>
        <w:rPr>
          <w:b/>
        </w:rPr>
        <w:t>28</w:t>
      </w:r>
      <w:r w:rsidRPr="00653857">
        <w:rPr>
          <w:b/>
          <w:vertAlign w:val="superscript"/>
        </w:rPr>
        <w:t>th</w:t>
      </w:r>
      <w:r>
        <w:rPr>
          <w:b/>
        </w:rPr>
        <w:t xml:space="preserve"> September </w:t>
      </w:r>
      <w:r w:rsidR="00A30DDF" w:rsidRPr="00CE4144">
        <w:rPr>
          <w:b/>
        </w:rPr>
        <w:t>2022</w:t>
      </w:r>
      <w:r w:rsidR="00A30DDF">
        <w:rPr>
          <w:bCs/>
        </w:rPr>
        <w:t>.</w:t>
      </w:r>
    </w:p>
    <w:p w14:paraId="72ECD53B" w14:textId="77777777" w:rsidR="00BD5032" w:rsidRDefault="00BD5032" w:rsidP="00F31FD2">
      <w:pPr>
        <w:tabs>
          <w:tab w:val="left" w:pos="2127"/>
        </w:tabs>
        <w:spacing w:after="0" w:line="360" w:lineRule="auto"/>
        <w:rPr>
          <w:bCs/>
        </w:rPr>
      </w:pPr>
    </w:p>
    <w:p w14:paraId="2BCABAB6" w14:textId="77777777" w:rsidR="00B34423" w:rsidRDefault="00B34423" w:rsidP="00B34423">
      <w:pPr>
        <w:tabs>
          <w:tab w:val="left" w:pos="2127"/>
        </w:tabs>
        <w:spacing w:after="0"/>
        <w:ind w:left="2127" w:hanging="2127"/>
        <w:jc w:val="center"/>
      </w:pPr>
      <w:r>
        <w:t>ENDS</w:t>
      </w:r>
    </w:p>
    <w:p w14:paraId="2BCABAB7" w14:textId="575449CA" w:rsidR="005B6930" w:rsidRDefault="005B6930" w:rsidP="00D4333F">
      <w:pPr>
        <w:tabs>
          <w:tab w:val="left" w:pos="2127"/>
        </w:tabs>
        <w:spacing w:after="0"/>
        <w:ind w:left="2127" w:hanging="2127"/>
      </w:pPr>
    </w:p>
    <w:p w14:paraId="65F56E8A" w14:textId="77777777" w:rsidR="007159E9" w:rsidRDefault="007159E9" w:rsidP="00653857">
      <w:pPr>
        <w:tabs>
          <w:tab w:val="left" w:pos="2127"/>
        </w:tabs>
        <w:spacing w:after="0"/>
      </w:pPr>
    </w:p>
    <w:p w14:paraId="624F91E3" w14:textId="77777777" w:rsidR="000A616F" w:rsidRPr="000A616F" w:rsidRDefault="000A616F" w:rsidP="000A616F">
      <w:pPr>
        <w:tabs>
          <w:tab w:val="left" w:pos="2127"/>
        </w:tabs>
        <w:spacing w:after="0"/>
        <w:ind w:left="2127" w:hanging="2127"/>
        <w:rPr>
          <w:b/>
          <w:color w:val="7F7F7F" w:themeColor="text1" w:themeTint="80"/>
          <w:sz w:val="18"/>
        </w:rPr>
      </w:pPr>
      <w:r w:rsidRPr="000A616F">
        <w:rPr>
          <w:b/>
          <w:color w:val="7F7F7F" w:themeColor="text1" w:themeTint="80"/>
          <w:sz w:val="18"/>
        </w:rPr>
        <w:t>About Magnet Schultz Ltd</w:t>
      </w:r>
    </w:p>
    <w:p w14:paraId="219C9964" w14:textId="258C3088" w:rsidR="000A616F" w:rsidRPr="000A616F" w:rsidRDefault="000A616F" w:rsidP="000A616F">
      <w:pPr>
        <w:tabs>
          <w:tab w:val="left" w:pos="2127"/>
        </w:tabs>
        <w:spacing w:after="0"/>
        <w:rPr>
          <w:color w:val="7F7F7F" w:themeColor="text1" w:themeTint="80"/>
          <w:sz w:val="18"/>
        </w:rPr>
      </w:pPr>
      <w:r w:rsidRPr="000A616F">
        <w:rPr>
          <w:color w:val="7F7F7F" w:themeColor="text1" w:themeTint="80"/>
          <w:sz w:val="18"/>
        </w:rPr>
        <w:t xml:space="preserve">Magnet Schultz Ltd (MSL) is a world leader in the design and development of special-purpose electric locking &amp; holding mechanisms and electromagnet subassemblies. As an astute outsource partner for electromechanical development teams, MSL’s unparalleled knowledge and specialist design expertise helps to eliminate the risk and costs of in-house development projects for bespoke solenoid applications. MSL offers a unique total service that extends from concept to tested prototype to production manufacture. Award-winning actuator products, innovative solenoid solutions and custom-designed subassemblies are used across a dozen market sectors including security, marine, transport, buildings, </w:t>
      </w:r>
      <w:proofErr w:type="gramStart"/>
      <w:r w:rsidRPr="000A616F">
        <w:rPr>
          <w:color w:val="7F7F7F" w:themeColor="text1" w:themeTint="80"/>
          <w:sz w:val="18"/>
        </w:rPr>
        <w:t>fire</w:t>
      </w:r>
      <w:proofErr w:type="gramEnd"/>
      <w:r w:rsidRPr="000A616F">
        <w:rPr>
          <w:color w:val="7F7F7F" w:themeColor="text1" w:themeTint="80"/>
          <w:sz w:val="18"/>
        </w:rPr>
        <w:t xml:space="preserve"> and access control. As the UK arm of the Magnet-Schultz Group, the world’s leading solenoid manufacturer, MSL also supplies a wide range of solenoids and electromechanical accessory parts.</w:t>
      </w:r>
    </w:p>
    <w:p w14:paraId="2BCABABA" w14:textId="0857442C" w:rsidR="00A50DDA" w:rsidRDefault="00A50DDA" w:rsidP="00A50DDA">
      <w:pPr>
        <w:tabs>
          <w:tab w:val="left" w:pos="2127"/>
        </w:tabs>
        <w:spacing w:after="0"/>
      </w:pPr>
    </w:p>
    <w:p w14:paraId="2105AB5E" w14:textId="14A5C7E0" w:rsidR="007159E9" w:rsidRDefault="007159E9" w:rsidP="00A50DDA">
      <w:pPr>
        <w:tabs>
          <w:tab w:val="left" w:pos="212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="0042650D" w:rsidRPr="00C92299" w14:paraId="2BCABABD" w14:textId="77777777" w:rsidTr="00C92299">
        <w:trPr>
          <w:trHeight w:val="533"/>
        </w:trPr>
        <w:tc>
          <w:tcPr>
            <w:tcW w:w="4621" w:type="dxa"/>
            <w:vAlign w:val="center"/>
          </w:tcPr>
          <w:p w14:paraId="2BCABABB" w14:textId="07B1775E" w:rsidR="0042650D" w:rsidRPr="00C92299" w:rsidRDefault="000A616F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position w:val="6"/>
                <w:sz w:val="20"/>
              </w:rPr>
              <w:lastRenderedPageBreak/>
              <w:t xml:space="preserve">MSL </w:t>
            </w:r>
            <w:r w:rsidR="0042650D" w:rsidRPr="00A50DDA">
              <w:rPr>
                <w:rFonts w:ascii="Calibri" w:eastAsia="Times New Roman" w:hAnsi="Calibri" w:cs="Times New Roman"/>
                <w:b/>
                <w:position w:val="6"/>
                <w:sz w:val="20"/>
              </w:rPr>
              <w:t>Company Contact</w:t>
            </w:r>
          </w:p>
        </w:tc>
        <w:tc>
          <w:tcPr>
            <w:tcW w:w="4621" w:type="dxa"/>
            <w:vAlign w:val="center"/>
          </w:tcPr>
          <w:p w14:paraId="2BCABABC" w14:textId="30EF1556" w:rsidR="0042650D" w:rsidRPr="00C92299" w:rsidRDefault="000A616F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position w:val="6"/>
                <w:sz w:val="20"/>
              </w:rPr>
              <w:t>Swordfish Marketing</w:t>
            </w:r>
            <w:r w:rsidR="0042650D" w:rsidRPr="00C92299">
              <w:rPr>
                <w:rFonts w:ascii="Calibri" w:eastAsia="Times New Roman" w:hAnsi="Calibri" w:cs="Times New Roman"/>
                <w:b/>
                <w:position w:val="6"/>
                <w:sz w:val="20"/>
              </w:rPr>
              <w:t xml:space="preserve"> Contact</w:t>
            </w:r>
          </w:p>
        </w:tc>
      </w:tr>
      <w:tr w:rsidR="0042650D" w:rsidRPr="00C92299" w14:paraId="2BCABAC2" w14:textId="77777777" w:rsidTr="0042650D">
        <w:trPr>
          <w:trHeight w:val="821"/>
        </w:trPr>
        <w:tc>
          <w:tcPr>
            <w:tcW w:w="4621" w:type="dxa"/>
            <w:vAlign w:val="center"/>
          </w:tcPr>
          <w:p w14:paraId="2BCABABF" w14:textId="50C78789" w:rsidR="000D7473" w:rsidRPr="00C92299" w:rsidRDefault="00653857" w:rsidP="0084084F">
            <w:pPr>
              <w:keepNext/>
              <w:keepLines/>
              <w:tabs>
                <w:tab w:val="left" w:pos="2127"/>
              </w:tabs>
              <w:spacing w:before="120" w:after="120"/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Tim Lloyd</w:t>
            </w:r>
            <w:r w:rsidR="0084084F">
              <w:rPr>
                <w:rFonts w:ascii="Calibri" w:eastAsia="Times New Roman" w:hAnsi="Calibri" w:cs="Times New Roman"/>
                <w:b/>
                <w:sz w:val="20"/>
              </w:rPr>
              <w:br/>
            </w:r>
            <w:r w:rsidR="00782698">
              <w:rPr>
                <w:rFonts w:ascii="Calibri" w:eastAsia="Times New Roman" w:hAnsi="Calibri" w:cs="Times New Roman"/>
                <w:sz w:val="20"/>
              </w:rPr>
              <w:t>S</w:t>
            </w:r>
            <w:r w:rsidR="00782698">
              <w:t>enior Technical Sales</w:t>
            </w:r>
            <w:r w:rsidR="002A376B">
              <w:rPr>
                <w:rFonts w:ascii="Calibri" w:eastAsia="Times New Roman" w:hAnsi="Calibri" w:cs="Times New Roman"/>
                <w:sz w:val="20"/>
              </w:rPr>
              <w:t xml:space="preserve"> Engineer</w:t>
            </w:r>
            <w:r w:rsidR="0084084F" w:rsidRPr="0084084F">
              <w:rPr>
                <w:rFonts w:ascii="Calibri" w:eastAsia="Times New Roman" w:hAnsi="Calibri" w:cs="Times New Roman"/>
                <w:sz w:val="20"/>
              </w:rPr>
              <w:br/>
            </w:r>
            <w:r w:rsidR="0042650D" w:rsidRPr="00A50DDA">
              <w:rPr>
                <w:rFonts w:ascii="Calibri" w:eastAsia="Times New Roman" w:hAnsi="Calibri" w:cs="Times New Roman"/>
                <w:sz w:val="20"/>
              </w:rPr>
              <w:t>Magnet Schultz Ltd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3-4 Capital Park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Old Woking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Surrey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A155C6">
              <w:rPr>
                <w:sz w:val="20"/>
              </w:rPr>
              <w:t>GU22 9LD</w:t>
            </w:r>
          </w:p>
        </w:tc>
        <w:tc>
          <w:tcPr>
            <w:tcW w:w="4621" w:type="dxa"/>
            <w:vAlign w:val="center"/>
          </w:tcPr>
          <w:p w14:paraId="2BCABAC1" w14:textId="289932F9" w:rsidR="00A155C6" w:rsidRPr="00C92299" w:rsidRDefault="000A616F" w:rsidP="0050257B">
            <w:pPr>
              <w:keepNext/>
              <w:keepLines/>
              <w:spacing w:before="120" w:after="120"/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Tina Gagg</w:t>
            </w:r>
            <w:r w:rsidR="0084084F">
              <w:rPr>
                <w:rFonts w:ascii="Calibri" w:eastAsia="Times New Roman" w:hAnsi="Calibri" w:cs="Times New Roman"/>
                <w:b/>
                <w:sz w:val="20"/>
              </w:rPr>
              <w:br/>
            </w:r>
            <w:r w:rsidR="0084084F">
              <w:rPr>
                <w:rFonts w:ascii="Calibri" w:eastAsia="Times New Roman" w:hAnsi="Calibri" w:cs="Times New Roman"/>
                <w:sz w:val="20"/>
              </w:rPr>
              <w:t>Senior Account Manager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42650D" w:rsidRPr="00C92299">
              <w:rPr>
                <w:rFonts w:ascii="Calibri" w:eastAsia="Times New Roman" w:hAnsi="Calibri" w:cs="Times New Roman"/>
                <w:sz w:val="20"/>
              </w:rPr>
              <w:t>Swordfish M</w:t>
            </w:r>
            <w:r w:rsidR="00A155C6">
              <w:rPr>
                <w:rFonts w:ascii="Calibri" w:eastAsia="Times New Roman" w:hAnsi="Calibri" w:cs="Times New Roman"/>
                <w:sz w:val="20"/>
              </w:rPr>
              <w:t>arketing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50257B">
              <w:rPr>
                <w:rFonts w:ascii="Calibri" w:eastAsia="Times New Roman" w:hAnsi="Calibri" w:cs="Times New Roman"/>
                <w:sz w:val="20"/>
              </w:rPr>
              <w:t>First Floor</w:t>
            </w:r>
            <w:r w:rsidR="0050257B">
              <w:rPr>
                <w:rFonts w:ascii="Calibri" w:eastAsia="Times New Roman" w:hAnsi="Calibri" w:cs="Times New Roman"/>
                <w:sz w:val="20"/>
              </w:rPr>
              <w:br/>
              <w:t>10 King’s Head Place</w:t>
            </w:r>
            <w:r w:rsidR="0050257B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Market Harborough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A155C6">
              <w:rPr>
                <w:rFonts w:ascii="Calibri" w:eastAsia="Times New Roman" w:hAnsi="Calibri" w:cs="Times New Roman"/>
                <w:sz w:val="20"/>
              </w:rPr>
              <w:t>LE16 7</w:t>
            </w:r>
            <w:r w:rsidR="0050257B">
              <w:rPr>
                <w:rFonts w:ascii="Calibri" w:eastAsia="Times New Roman" w:hAnsi="Calibri" w:cs="Times New Roman"/>
                <w:sz w:val="20"/>
              </w:rPr>
              <w:t>JT</w:t>
            </w:r>
          </w:p>
        </w:tc>
      </w:tr>
      <w:tr w:rsidR="0042650D" w:rsidRPr="00C92299" w14:paraId="2BCABAC9" w14:textId="77777777" w:rsidTr="0042650D">
        <w:trPr>
          <w:trHeight w:val="1127"/>
        </w:trPr>
        <w:tc>
          <w:tcPr>
            <w:tcW w:w="4621" w:type="dxa"/>
            <w:vAlign w:val="center"/>
          </w:tcPr>
          <w:p w14:paraId="2BCABAC3" w14:textId="4D2BF226" w:rsidR="0042650D" w:rsidRPr="00BD5032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  <w:szCs w:val="20"/>
                <w:lang w:val="de-DE"/>
              </w:rPr>
            </w:pPr>
            <w:r w:rsidRPr="00BD5032">
              <w:rPr>
                <w:rFonts w:ascii="Calibri" w:eastAsia="Times New Roman" w:hAnsi="Calibri" w:cs="Times New Roman"/>
                <w:sz w:val="20"/>
                <w:lang w:val="de-DE"/>
              </w:rPr>
              <w:t>[t] +44 (0)</w:t>
            </w:r>
            <w:r w:rsidRPr="00BD5032">
              <w:rPr>
                <w:rFonts w:ascii="Calibri" w:eastAsia="Times New Roman" w:hAnsi="Calibri" w:cs="Times New Roman"/>
                <w:sz w:val="20"/>
                <w:szCs w:val="20"/>
                <w:lang w:val="de-DE"/>
              </w:rPr>
              <w:t>1483 794700</w:t>
            </w:r>
          </w:p>
          <w:p w14:paraId="2BCABAC4" w14:textId="7918D4BA" w:rsidR="0042650D" w:rsidRPr="00BD5032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  <w:lang w:val="de-DE"/>
              </w:rPr>
            </w:pPr>
            <w:r w:rsidRPr="00BD5032">
              <w:rPr>
                <w:rFonts w:ascii="Calibri" w:eastAsia="Times New Roman" w:hAnsi="Calibri" w:cs="Times New Roman"/>
                <w:sz w:val="20"/>
                <w:lang w:val="de-DE"/>
              </w:rPr>
              <w:t xml:space="preserve">[e] </w:t>
            </w:r>
            <w:hyperlink r:id="rId13" w:history="1">
              <w:r w:rsidR="00653857" w:rsidRPr="00414BF3">
                <w:rPr>
                  <w:rStyle w:val="Hyperlink"/>
                </w:rPr>
                <w:t>timlloyd</w:t>
              </w:r>
              <w:r w:rsidR="00653857" w:rsidRPr="00414BF3">
                <w:rPr>
                  <w:rStyle w:val="Hyperlink"/>
                  <w:rFonts w:ascii="Calibri" w:eastAsia="Times New Roman" w:hAnsi="Calibri" w:cs="Times New Roman"/>
                  <w:sz w:val="20"/>
                  <w:lang w:val="de-DE"/>
                </w:rPr>
                <w:t>@magnetschultz.co.uk</w:t>
              </w:r>
            </w:hyperlink>
          </w:p>
          <w:p w14:paraId="2BCABAC5" w14:textId="77777777" w:rsidR="0042650D" w:rsidRPr="00C92299" w:rsidRDefault="0042650D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[w]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4" w:history="1">
              <w:r w:rsidRPr="00C92299">
                <w:rPr>
                  <w:rFonts w:ascii="Calibri" w:eastAsia="Times New Roman" w:hAnsi="Calibri" w:cs="Times New Roman"/>
                  <w:color w:val="0000FF"/>
                  <w:sz w:val="20"/>
                  <w:u w:val="single"/>
                </w:rPr>
                <w:t>www.magnetschultz.co.uk</w:t>
              </w:r>
            </w:hyperlink>
          </w:p>
        </w:tc>
        <w:tc>
          <w:tcPr>
            <w:tcW w:w="4621" w:type="dxa"/>
            <w:vAlign w:val="center"/>
          </w:tcPr>
          <w:p w14:paraId="2BCABAC6" w14:textId="4CF7B2CE" w:rsidR="0042650D" w:rsidRPr="00BD5032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  <w:lang w:val="de-DE"/>
              </w:rPr>
            </w:pPr>
            <w:r w:rsidRPr="00BD5032">
              <w:rPr>
                <w:rFonts w:ascii="Calibri" w:eastAsia="Times New Roman" w:hAnsi="Calibri" w:cs="Times New Roman"/>
                <w:sz w:val="20"/>
                <w:lang w:val="de-DE"/>
              </w:rPr>
              <w:t>[t] +44 (0)</w:t>
            </w:r>
            <w:r w:rsidR="00545EDB" w:rsidRPr="00BD5032">
              <w:rPr>
                <w:rFonts w:ascii="Calibri" w:eastAsia="Times New Roman" w:hAnsi="Calibri" w:cs="Times New Roman"/>
                <w:sz w:val="20"/>
                <w:lang w:val="de-DE"/>
              </w:rPr>
              <w:t>1</w:t>
            </w:r>
            <w:r w:rsidR="00A155C6" w:rsidRPr="00BD5032">
              <w:rPr>
                <w:rFonts w:ascii="Calibri" w:eastAsia="Times New Roman" w:hAnsi="Calibri" w:cs="Times New Roman"/>
                <w:sz w:val="20"/>
                <w:lang w:val="de-DE"/>
              </w:rPr>
              <w:t>858</w:t>
            </w:r>
            <w:r w:rsidRPr="00BD5032">
              <w:rPr>
                <w:rFonts w:ascii="Calibri" w:eastAsia="Times New Roman" w:hAnsi="Calibri" w:cs="Times New Roman"/>
                <w:sz w:val="20"/>
                <w:lang w:val="de-DE"/>
              </w:rPr>
              <w:t xml:space="preserve"> </w:t>
            </w:r>
            <w:r w:rsidR="0050257B" w:rsidRPr="00BD5032">
              <w:rPr>
                <w:rFonts w:ascii="Calibri" w:eastAsia="Times New Roman" w:hAnsi="Calibri" w:cs="Times New Roman"/>
                <w:sz w:val="20"/>
                <w:lang w:val="de-DE"/>
              </w:rPr>
              <w:t>437743</w:t>
            </w:r>
          </w:p>
          <w:p w14:paraId="2BCABAC7" w14:textId="1C7ACD7E" w:rsidR="0042650D" w:rsidRPr="00BD5032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  <w:lang w:val="de-DE"/>
              </w:rPr>
            </w:pPr>
            <w:r w:rsidRPr="00BD5032">
              <w:rPr>
                <w:rFonts w:ascii="Calibri" w:eastAsia="Times New Roman" w:hAnsi="Calibri" w:cs="Times New Roman"/>
                <w:sz w:val="20"/>
                <w:lang w:val="de-DE"/>
              </w:rPr>
              <w:t xml:space="preserve">[e] </w:t>
            </w:r>
            <w:hyperlink r:id="rId15" w:history="1">
              <w:r w:rsidR="000A616F" w:rsidRPr="00BD5032">
                <w:rPr>
                  <w:rStyle w:val="Hyperlink"/>
                  <w:rFonts w:ascii="Calibri" w:eastAsia="Times New Roman" w:hAnsi="Calibri" w:cs="Times New Roman"/>
                  <w:sz w:val="20"/>
                  <w:lang w:val="de-DE"/>
                </w:rPr>
                <w:t>tinag@swordfish-marketing.com</w:t>
              </w:r>
            </w:hyperlink>
          </w:p>
          <w:p w14:paraId="2BCABAC8" w14:textId="09D1BA1D" w:rsidR="0042650D" w:rsidRPr="00C92299" w:rsidRDefault="0042650D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[w]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6" w:history="1">
              <w:r w:rsidR="009F30DA" w:rsidRPr="00AF6F1D">
                <w:rPr>
                  <w:rStyle w:val="Hyperlink"/>
                  <w:rFonts w:ascii="Calibri" w:eastAsia="Times New Roman" w:hAnsi="Calibri" w:cs="Times New Roman"/>
                  <w:sz w:val="20"/>
                </w:rPr>
                <w:t>www.swordfish-marketing.com</w:t>
              </w:r>
            </w:hyperlink>
          </w:p>
        </w:tc>
      </w:tr>
    </w:tbl>
    <w:p w14:paraId="2BCABACA" w14:textId="77777777" w:rsidR="0042650D" w:rsidRDefault="0042650D" w:rsidP="00A50DDA">
      <w:pPr>
        <w:tabs>
          <w:tab w:val="left" w:pos="2127"/>
        </w:tabs>
        <w:spacing w:after="0"/>
      </w:pPr>
    </w:p>
    <w:sectPr w:rsidR="0042650D" w:rsidSect="007159E9">
      <w:headerReference w:type="default" r:id="rId17"/>
      <w:footerReference w:type="default" r:id="rId1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E2E1" w14:textId="77777777" w:rsidR="008C0172" w:rsidRDefault="008C0172" w:rsidP="00586EAA">
      <w:pPr>
        <w:spacing w:after="0" w:line="240" w:lineRule="auto"/>
      </w:pPr>
      <w:r>
        <w:separator/>
      </w:r>
    </w:p>
  </w:endnote>
  <w:endnote w:type="continuationSeparator" w:id="0">
    <w:p w14:paraId="14B32F0D" w14:textId="77777777" w:rsidR="008C0172" w:rsidRDefault="008C0172" w:rsidP="0058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0EB3" w14:textId="33F8C7F4" w:rsidR="0050257B" w:rsidRPr="0050257B" w:rsidRDefault="00653857" w:rsidP="0050257B">
    <w:pPr>
      <w:pStyle w:val="Footer"/>
      <w:jc w:val="center"/>
      <w:rPr>
        <w:b/>
        <w:bCs/>
        <w:color w:val="7F7F7F" w:themeColor="text1" w:themeTint="80"/>
      </w:rPr>
    </w:pPr>
    <w:r>
      <w:rPr>
        <w:b/>
        <w:bCs/>
        <w:color w:val="7F7F7F" w:themeColor="text1" w:themeTint="80"/>
      </w:rPr>
      <w:t xml:space="preserve">Magnet Schultz Press Information. August </w:t>
    </w:r>
    <w:r w:rsidR="0050257B" w:rsidRPr="0050257B">
      <w:rPr>
        <w:b/>
        <w:bCs/>
        <w:color w:val="7F7F7F" w:themeColor="text1" w:themeTint="80"/>
      </w:rPr>
      <w:t>202</w:t>
    </w:r>
    <w:r w:rsidR="003D2D1E">
      <w:rPr>
        <w:b/>
        <w:bCs/>
        <w:color w:val="7F7F7F" w:themeColor="text1" w:themeTint="8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B273" w14:textId="77777777" w:rsidR="008C0172" w:rsidRDefault="008C0172" w:rsidP="00586EAA">
      <w:pPr>
        <w:spacing w:after="0" w:line="240" w:lineRule="auto"/>
      </w:pPr>
      <w:r>
        <w:separator/>
      </w:r>
    </w:p>
  </w:footnote>
  <w:footnote w:type="continuationSeparator" w:id="0">
    <w:p w14:paraId="2EC2FB06" w14:textId="77777777" w:rsidR="008C0172" w:rsidRDefault="008C0172" w:rsidP="0058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4599" w14:textId="35F9BADA" w:rsidR="00892FD3" w:rsidRPr="008502B8" w:rsidRDefault="00FA043F" w:rsidP="00892FD3">
    <w:pPr>
      <w:tabs>
        <w:tab w:val="left" w:pos="1701"/>
      </w:tabs>
      <w:jc w:val="center"/>
      <w:rPr>
        <w:rFonts w:ascii="Lato Light" w:hAnsi="Lato Light"/>
      </w:rPr>
    </w:pPr>
    <w:r>
      <w:rPr>
        <w:rFonts w:ascii="Lato Light" w:hAnsi="Lato Light"/>
        <w:b/>
        <w:color w:val="7F7F7F" w:themeColor="text1" w:themeTint="80"/>
      </w:rPr>
      <w:t>Press Information</w:t>
    </w:r>
    <w:r w:rsidR="00FD17D5">
      <w:rPr>
        <w:rFonts w:ascii="Lato Light" w:hAnsi="Lato Light"/>
        <w:b/>
        <w:color w:val="7F7F7F" w:themeColor="text1" w:themeTint="80"/>
      </w:rPr>
      <w:t xml:space="preserve"> for </w:t>
    </w:r>
    <w:r w:rsidR="00B8182C">
      <w:rPr>
        <w:rFonts w:ascii="Lato Light" w:hAnsi="Lato Light"/>
        <w:b/>
        <w:color w:val="7F7F7F" w:themeColor="text1" w:themeTint="80"/>
      </w:rPr>
      <w:t>Immediate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232"/>
    <w:multiLevelType w:val="hybridMultilevel"/>
    <w:tmpl w:val="587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57D"/>
    <w:multiLevelType w:val="hybridMultilevel"/>
    <w:tmpl w:val="97A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0CB0"/>
    <w:multiLevelType w:val="hybridMultilevel"/>
    <w:tmpl w:val="FC5C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9BD"/>
    <w:multiLevelType w:val="hybridMultilevel"/>
    <w:tmpl w:val="A0E6025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D283019"/>
    <w:multiLevelType w:val="hybridMultilevel"/>
    <w:tmpl w:val="B7C0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72455"/>
    <w:multiLevelType w:val="hybridMultilevel"/>
    <w:tmpl w:val="F5A2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C5040"/>
    <w:multiLevelType w:val="hybridMultilevel"/>
    <w:tmpl w:val="F884A9EE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5B1632A0"/>
    <w:multiLevelType w:val="hybridMultilevel"/>
    <w:tmpl w:val="C6D4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34379"/>
    <w:multiLevelType w:val="hybridMultilevel"/>
    <w:tmpl w:val="5968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27091">
    <w:abstractNumId w:val="2"/>
  </w:num>
  <w:num w:numId="2" w16cid:durableId="664748594">
    <w:abstractNumId w:val="5"/>
  </w:num>
  <w:num w:numId="3" w16cid:durableId="1370910053">
    <w:abstractNumId w:val="0"/>
  </w:num>
  <w:num w:numId="4" w16cid:durableId="754089750">
    <w:abstractNumId w:val="4"/>
  </w:num>
  <w:num w:numId="5" w16cid:durableId="1683320544">
    <w:abstractNumId w:val="3"/>
  </w:num>
  <w:num w:numId="6" w16cid:durableId="1000423749">
    <w:abstractNumId w:val="6"/>
  </w:num>
  <w:num w:numId="7" w16cid:durableId="719934683">
    <w:abstractNumId w:val="1"/>
  </w:num>
  <w:num w:numId="8" w16cid:durableId="62264737">
    <w:abstractNumId w:val="8"/>
  </w:num>
  <w:num w:numId="9" w16cid:durableId="822048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1D"/>
    <w:rsid w:val="000005B6"/>
    <w:rsid w:val="00001BB0"/>
    <w:rsid w:val="00023B6B"/>
    <w:rsid w:val="000257C3"/>
    <w:rsid w:val="000416DD"/>
    <w:rsid w:val="000446DC"/>
    <w:rsid w:val="00061FE9"/>
    <w:rsid w:val="00062167"/>
    <w:rsid w:val="00070AEF"/>
    <w:rsid w:val="000801BB"/>
    <w:rsid w:val="0008051B"/>
    <w:rsid w:val="000818DE"/>
    <w:rsid w:val="000836AB"/>
    <w:rsid w:val="00091DA9"/>
    <w:rsid w:val="00092386"/>
    <w:rsid w:val="00093AC7"/>
    <w:rsid w:val="000945DF"/>
    <w:rsid w:val="000A3D33"/>
    <w:rsid w:val="000A616F"/>
    <w:rsid w:val="000A7A42"/>
    <w:rsid w:val="000B680F"/>
    <w:rsid w:val="000C2AC8"/>
    <w:rsid w:val="000C2FFC"/>
    <w:rsid w:val="000C7C69"/>
    <w:rsid w:val="000D097C"/>
    <w:rsid w:val="000D2102"/>
    <w:rsid w:val="000D4E14"/>
    <w:rsid w:val="000D7473"/>
    <w:rsid w:val="000E44BD"/>
    <w:rsid w:val="000E4EFF"/>
    <w:rsid w:val="000E5473"/>
    <w:rsid w:val="000F5B3C"/>
    <w:rsid w:val="001003D9"/>
    <w:rsid w:val="0010367A"/>
    <w:rsid w:val="00111E1F"/>
    <w:rsid w:val="00112584"/>
    <w:rsid w:val="00113790"/>
    <w:rsid w:val="00120F70"/>
    <w:rsid w:val="001210A6"/>
    <w:rsid w:val="00125C16"/>
    <w:rsid w:val="00131ADD"/>
    <w:rsid w:val="001333D5"/>
    <w:rsid w:val="0013776E"/>
    <w:rsid w:val="00142462"/>
    <w:rsid w:val="00155B5E"/>
    <w:rsid w:val="00156028"/>
    <w:rsid w:val="00161A6B"/>
    <w:rsid w:val="00161D30"/>
    <w:rsid w:val="001673AB"/>
    <w:rsid w:val="001718B4"/>
    <w:rsid w:val="00176A82"/>
    <w:rsid w:val="0018397D"/>
    <w:rsid w:val="00195472"/>
    <w:rsid w:val="001A019A"/>
    <w:rsid w:val="001A3788"/>
    <w:rsid w:val="001B09A7"/>
    <w:rsid w:val="001D1870"/>
    <w:rsid w:val="001D72FC"/>
    <w:rsid w:val="001E2357"/>
    <w:rsid w:val="001E4F65"/>
    <w:rsid w:val="001E4F6C"/>
    <w:rsid w:val="001E599C"/>
    <w:rsid w:val="001E6A69"/>
    <w:rsid w:val="001F3ADF"/>
    <w:rsid w:val="001F78DD"/>
    <w:rsid w:val="00202368"/>
    <w:rsid w:val="00207E93"/>
    <w:rsid w:val="00212E3C"/>
    <w:rsid w:val="002217B9"/>
    <w:rsid w:val="0022288D"/>
    <w:rsid w:val="00225064"/>
    <w:rsid w:val="00234983"/>
    <w:rsid w:val="0023653C"/>
    <w:rsid w:val="00240847"/>
    <w:rsid w:val="00252750"/>
    <w:rsid w:val="0026288E"/>
    <w:rsid w:val="00271548"/>
    <w:rsid w:val="00271D9C"/>
    <w:rsid w:val="00273BF2"/>
    <w:rsid w:val="00274356"/>
    <w:rsid w:val="002776C1"/>
    <w:rsid w:val="00285E8A"/>
    <w:rsid w:val="00291FD4"/>
    <w:rsid w:val="00292332"/>
    <w:rsid w:val="002971D8"/>
    <w:rsid w:val="002A0D6A"/>
    <w:rsid w:val="002A1C1C"/>
    <w:rsid w:val="002A376B"/>
    <w:rsid w:val="002B0DC5"/>
    <w:rsid w:val="002B3AE9"/>
    <w:rsid w:val="002B5286"/>
    <w:rsid w:val="002B5330"/>
    <w:rsid w:val="002C0606"/>
    <w:rsid w:val="002C0888"/>
    <w:rsid w:val="002C3056"/>
    <w:rsid w:val="002C322D"/>
    <w:rsid w:val="002C6A1C"/>
    <w:rsid w:val="002C71C6"/>
    <w:rsid w:val="002D023C"/>
    <w:rsid w:val="002D3CFE"/>
    <w:rsid w:val="002E44AE"/>
    <w:rsid w:val="002F0120"/>
    <w:rsid w:val="002F5B6E"/>
    <w:rsid w:val="002F7DAE"/>
    <w:rsid w:val="00305A7A"/>
    <w:rsid w:val="00306393"/>
    <w:rsid w:val="0030699E"/>
    <w:rsid w:val="003110C5"/>
    <w:rsid w:val="003257F1"/>
    <w:rsid w:val="00331E64"/>
    <w:rsid w:val="00340643"/>
    <w:rsid w:val="003514DE"/>
    <w:rsid w:val="003518D5"/>
    <w:rsid w:val="00354951"/>
    <w:rsid w:val="003673FA"/>
    <w:rsid w:val="00376652"/>
    <w:rsid w:val="00381F29"/>
    <w:rsid w:val="003C05A6"/>
    <w:rsid w:val="003D1716"/>
    <w:rsid w:val="003D2D1E"/>
    <w:rsid w:val="003E07A0"/>
    <w:rsid w:val="003F0F09"/>
    <w:rsid w:val="003F18CF"/>
    <w:rsid w:val="003F30DB"/>
    <w:rsid w:val="003F7E6A"/>
    <w:rsid w:val="00412915"/>
    <w:rsid w:val="00417A05"/>
    <w:rsid w:val="00420880"/>
    <w:rsid w:val="004231E3"/>
    <w:rsid w:val="00423B73"/>
    <w:rsid w:val="00424881"/>
    <w:rsid w:val="00426306"/>
    <w:rsid w:val="0042650D"/>
    <w:rsid w:val="00426850"/>
    <w:rsid w:val="00427E28"/>
    <w:rsid w:val="004304B0"/>
    <w:rsid w:val="00432DA5"/>
    <w:rsid w:val="00433BD3"/>
    <w:rsid w:val="0043454D"/>
    <w:rsid w:val="00444293"/>
    <w:rsid w:val="00447DD0"/>
    <w:rsid w:val="00452057"/>
    <w:rsid w:val="00453B55"/>
    <w:rsid w:val="00453D03"/>
    <w:rsid w:val="004568CC"/>
    <w:rsid w:val="00461BC9"/>
    <w:rsid w:val="0046514B"/>
    <w:rsid w:val="00466B6B"/>
    <w:rsid w:val="00480145"/>
    <w:rsid w:val="00482BC3"/>
    <w:rsid w:val="00487903"/>
    <w:rsid w:val="004C3F1A"/>
    <w:rsid w:val="004D1B7F"/>
    <w:rsid w:val="004D4FCA"/>
    <w:rsid w:val="004D6811"/>
    <w:rsid w:val="004D754A"/>
    <w:rsid w:val="004E0DCA"/>
    <w:rsid w:val="004F00DD"/>
    <w:rsid w:val="004F4A24"/>
    <w:rsid w:val="004F6B0E"/>
    <w:rsid w:val="0050257B"/>
    <w:rsid w:val="00502D4E"/>
    <w:rsid w:val="00502DA9"/>
    <w:rsid w:val="00504712"/>
    <w:rsid w:val="0050684B"/>
    <w:rsid w:val="00507D8A"/>
    <w:rsid w:val="00510EC2"/>
    <w:rsid w:val="00511AE3"/>
    <w:rsid w:val="0052205E"/>
    <w:rsid w:val="00525F90"/>
    <w:rsid w:val="005319A7"/>
    <w:rsid w:val="005440EA"/>
    <w:rsid w:val="00545EDB"/>
    <w:rsid w:val="005562FC"/>
    <w:rsid w:val="00560B2B"/>
    <w:rsid w:val="00563FD4"/>
    <w:rsid w:val="005644D8"/>
    <w:rsid w:val="00581618"/>
    <w:rsid w:val="00583586"/>
    <w:rsid w:val="0058371E"/>
    <w:rsid w:val="0058687E"/>
    <w:rsid w:val="00586EAA"/>
    <w:rsid w:val="00592C3A"/>
    <w:rsid w:val="005963C2"/>
    <w:rsid w:val="00597D5E"/>
    <w:rsid w:val="005A03BB"/>
    <w:rsid w:val="005A2AA0"/>
    <w:rsid w:val="005A4B3F"/>
    <w:rsid w:val="005B00EE"/>
    <w:rsid w:val="005B6930"/>
    <w:rsid w:val="005B7465"/>
    <w:rsid w:val="005C3036"/>
    <w:rsid w:val="005C3CD1"/>
    <w:rsid w:val="005C637E"/>
    <w:rsid w:val="005E1B53"/>
    <w:rsid w:val="005F203E"/>
    <w:rsid w:val="00602E39"/>
    <w:rsid w:val="00613BCC"/>
    <w:rsid w:val="006146B4"/>
    <w:rsid w:val="00623E63"/>
    <w:rsid w:val="0062554F"/>
    <w:rsid w:val="0062579D"/>
    <w:rsid w:val="00634ADA"/>
    <w:rsid w:val="0063731D"/>
    <w:rsid w:val="0064305C"/>
    <w:rsid w:val="00644363"/>
    <w:rsid w:val="00653857"/>
    <w:rsid w:val="00660DA7"/>
    <w:rsid w:val="00663007"/>
    <w:rsid w:val="006642C6"/>
    <w:rsid w:val="00666A6E"/>
    <w:rsid w:val="00674E9C"/>
    <w:rsid w:val="00685202"/>
    <w:rsid w:val="006877AE"/>
    <w:rsid w:val="00687DBF"/>
    <w:rsid w:val="006933B2"/>
    <w:rsid w:val="006947F9"/>
    <w:rsid w:val="006A57ED"/>
    <w:rsid w:val="006B0656"/>
    <w:rsid w:val="006B1BED"/>
    <w:rsid w:val="006B5F21"/>
    <w:rsid w:val="006C1651"/>
    <w:rsid w:val="006C5BA9"/>
    <w:rsid w:val="006D14DC"/>
    <w:rsid w:val="006D1DD8"/>
    <w:rsid w:val="006D6E13"/>
    <w:rsid w:val="006E0132"/>
    <w:rsid w:val="006E1B19"/>
    <w:rsid w:val="006E6F6B"/>
    <w:rsid w:val="006F0B0A"/>
    <w:rsid w:val="006F0DD5"/>
    <w:rsid w:val="006F0E0F"/>
    <w:rsid w:val="006F27B3"/>
    <w:rsid w:val="006F3D7C"/>
    <w:rsid w:val="006F4A15"/>
    <w:rsid w:val="006F5160"/>
    <w:rsid w:val="00701715"/>
    <w:rsid w:val="00701E1F"/>
    <w:rsid w:val="007159E9"/>
    <w:rsid w:val="007258C5"/>
    <w:rsid w:val="007261AC"/>
    <w:rsid w:val="0073026C"/>
    <w:rsid w:val="00741BD2"/>
    <w:rsid w:val="00744104"/>
    <w:rsid w:val="00745E71"/>
    <w:rsid w:val="0075157D"/>
    <w:rsid w:val="007569BC"/>
    <w:rsid w:val="00761E32"/>
    <w:rsid w:val="0076303B"/>
    <w:rsid w:val="00767449"/>
    <w:rsid w:val="007704B4"/>
    <w:rsid w:val="007730B0"/>
    <w:rsid w:val="00780D14"/>
    <w:rsid w:val="007817D0"/>
    <w:rsid w:val="00782698"/>
    <w:rsid w:val="0078290F"/>
    <w:rsid w:val="00782BC7"/>
    <w:rsid w:val="00784C8C"/>
    <w:rsid w:val="0079183D"/>
    <w:rsid w:val="007934B4"/>
    <w:rsid w:val="007944D7"/>
    <w:rsid w:val="00794F94"/>
    <w:rsid w:val="00797488"/>
    <w:rsid w:val="007A6343"/>
    <w:rsid w:val="007A7086"/>
    <w:rsid w:val="007B47FC"/>
    <w:rsid w:val="007B642C"/>
    <w:rsid w:val="007B7977"/>
    <w:rsid w:val="007C39F2"/>
    <w:rsid w:val="007D1D4B"/>
    <w:rsid w:val="007D1D6C"/>
    <w:rsid w:val="007D378C"/>
    <w:rsid w:val="007D5A2F"/>
    <w:rsid w:val="007D67E7"/>
    <w:rsid w:val="007E1394"/>
    <w:rsid w:val="007E18F6"/>
    <w:rsid w:val="007E4E70"/>
    <w:rsid w:val="007F2265"/>
    <w:rsid w:val="007F24DE"/>
    <w:rsid w:val="007F4AEF"/>
    <w:rsid w:val="007F514C"/>
    <w:rsid w:val="007F5C48"/>
    <w:rsid w:val="007F7E00"/>
    <w:rsid w:val="0080497E"/>
    <w:rsid w:val="00806879"/>
    <w:rsid w:val="008148BF"/>
    <w:rsid w:val="0081594B"/>
    <w:rsid w:val="00816B9F"/>
    <w:rsid w:val="00817422"/>
    <w:rsid w:val="00830711"/>
    <w:rsid w:val="00835111"/>
    <w:rsid w:val="0084084F"/>
    <w:rsid w:val="00845457"/>
    <w:rsid w:val="008502B8"/>
    <w:rsid w:val="0085531D"/>
    <w:rsid w:val="0087675C"/>
    <w:rsid w:val="008768B9"/>
    <w:rsid w:val="00877674"/>
    <w:rsid w:val="00881C72"/>
    <w:rsid w:val="0088420A"/>
    <w:rsid w:val="008861FF"/>
    <w:rsid w:val="00891076"/>
    <w:rsid w:val="00892257"/>
    <w:rsid w:val="00892695"/>
    <w:rsid w:val="00892FD3"/>
    <w:rsid w:val="008A4E12"/>
    <w:rsid w:val="008A5BAA"/>
    <w:rsid w:val="008B40A9"/>
    <w:rsid w:val="008C0172"/>
    <w:rsid w:val="008C2402"/>
    <w:rsid w:val="008C5780"/>
    <w:rsid w:val="008D07A7"/>
    <w:rsid w:val="008D7FEC"/>
    <w:rsid w:val="008E016F"/>
    <w:rsid w:val="008F262B"/>
    <w:rsid w:val="008F5C75"/>
    <w:rsid w:val="00903A8B"/>
    <w:rsid w:val="00907E69"/>
    <w:rsid w:val="00914F38"/>
    <w:rsid w:val="00924CA3"/>
    <w:rsid w:val="00926ED3"/>
    <w:rsid w:val="0093004B"/>
    <w:rsid w:val="00940D07"/>
    <w:rsid w:val="00940EEC"/>
    <w:rsid w:val="0094210A"/>
    <w:rsid w:val="009436A9"/>
    <w:rsid w:val="009559AB"/>
    <w:rsid w:val="009565FF"/>
    <w:rsid w:val="00962A5F"/>
    <w:rsid w:val="00974298"/>
    <w:rsid w:val="00977558"/>
    <w:rsid w:val="00991438"/>
    <w:rsid w:val="00994D79"/>
    <w:rsid w:val="00995262"/>
    <w:rsid w:val="00996B2B"/>
    <w:rsid w:val="00997EAB"/>
    <w:rsid w:val="009A1914"/>
    <w:rsid w:val="009B3982"/>
    <w:rsid w:val="009B5D98"/>
    <w:rsid w:val="009B67EA"/>
    <w:rsid w:val="009C2890"/>
    <w:rsid w:val="009C36B1"/>
    <w:rsid w:val="009C7245"/>
    <w:rsid w:val="009D0FB5"/>
    <w:rsid w:val="009F1DF8"/>
    <w:rsid w:val="009F30DA"/>
    <w:rsid w:val="009F4183"/>
    <w:rsid w:val="009F580A"/>
    <w:rsid w:val="009F7FCA"/>
    <w:rsid w:val="00A01687"/>
    <w:rsid w:val="00A0427F"/>
    <w:rsid w:val="00A06181"/>
    <w:rsid w:val="00A07BA1"/>
    <w:rsid w:val="00A155C6"/>
    <w:rsid w:val="00A22503"/>
    <w:rsid w:val="00A2361F"/>
    <w:rsid w:val="00A258E3"/>
    <w:rsid w:val="00A27AF2"/>
    <w:rsid w:val="00A30DDF"/>
    <w:rsid w:val="00A32376"/>
    <w:rsid w:val="00A35578"/>
    <w:rsid w:val="00A4235D"/>
    <w:rsid w:val="00A50DDA"/>
    <w:rsid w:val="00A50E0D"/>
    <w:rsid w:val="00A51636"/>
    <w:rsid w:val="00A53445"/>
    <w:rsid w:val="00A71735"/>
    <w:rsid w:val="00A73F49"/>
    <w:rsid w:val="00A908C6"/>
    <w:rsid w:val="00A970A4"/>
    <w:rsid w:val="00AA1C56"/>
    <w:rsid w:val="00AA2984"/>
    <w:rsid w:val="00AA7EE3"/>
    <w:rsid w:val="00AB381B"/>
    <w:rsid w:val="00AC22A2"/>
    <w:rsid w:val="00AC77F7"/>
    <w:rsid w:val="00AC7DD5"/>
    <w:rsid w:val="00AD4040"/>
    <w:rsid w:val="00AE57ED"/>
    <w:rsid w:val="00AE6AE7"/>
    <w:rsid w:val="00AE737E"/>
    <w:rsid w:val="00AF1C27"/>
    <w:rsid w:val="00AF290F"/>
    <w:rsid w:val="00B0769D"/>
    <w:rsid w:val="00B1382B"/>
    <w:rsid w:val="00B16F65"/>
    <w:rsid w:val="00B20FF6"/>
    <w:rsid w:val="00B34423"/>
    <w:rsid w:val="00B374C2"/>
    <w:rsid w:val="00B3786F"/>
    <w:rsid w:val="00B4534F"/>
    <w:rsid w:val="00B46D08"/>
    <w:rsid w:val="00B47806"/>
    <w:rsid w:val="00B50598"/>
    <w:rsid w:val="00B56767"/>
    <w:rsid w:val="00B647C4"/>
    <w:rsid w:val="00B7033A"/>
    <w:rsid w:val="00B71568"/>
    <w:rsid w:val="00B71D2B"/>
    <w:rsid w:val="00B72A18"/>
    <w:rsid w:val="00B7454A"/>
    <w:rsid w:val="00B80EF9"/>
    <w:rsid w:val="00B8182C"/>
    <w:rsid w:val="00B82163"/>
    <w:rsid w:val="00B86671"/>
    <w:rsid w:val="00BB056C"/>
    <w:rsid w:val="00BB2F9D"/>
    <w:rsid w:val="00BB5CC9"/>
    <w:rsid w:val="00BB609B"/>
    <w:rsid w:val="00BC7254"/>
    <w:rsid w:val="00BC765D"/>
    <w:rsid w:val="00BD5032"/>
    <w:rsid w:val="00BD60C2"/>
    <w:rsid w:val="00BE09D1"/>
    <w:rsid w:val="00BF043F"/>
    <w:rsid w:val="00BF3ECE"/>
    <w:rsid w:val="00BF3F9B"/>
    <w:rsid w:val="00BF5FEB"/>
    <w:rsid w:val="00C057AD"/>
    <w:rsid w:val="00C14035"/>
    <w:rsid w:val="00C21E24"/>
    <w:rsid w:val="00C32D3C"/>
    <w:rsid w:val="00C32F9A"/>
    <w:rsid w:val="00C34D7D"/>
    <w:rsid w:val="00C36743"/>
    <w:rsid w:val="00C4793E"/>
    <w:rsid w:val="00C51512"/>
    <w:rsid w:val="00C5213E"/>
    <w:rsid w:val="00C57A48"/>
    <w:rsid w:val="00C6092B"/>
    <w:rsid w:val="00C61F44"/>
    <w:rsid w:val="00C6327B"/>
    <w:rsid w:val="00C67BFF"/>
    <w:rsid w:val="00C67F95"/>
    <w:rsid w:val="00C7480E"/>
    <w:rsid w:val="00C84C86"/>
    <w:rsid w:val="00C84EDA"/>
    <w:rsid w:val="00C92299"/>
    <w:rsid w:val="00C9510C"/>
    <w:rsid w:val="00CA4053"/>
    <w:rsid w:val="00CB0748"/>
    <w:rsid w:val="00CB0EE6"/>
    <w:rsid w:val="00CB5EA4"/>
    <w:rsid w:val="00CD084C"/>
    <w:rsid w:val="00CD27A3"/>
    <w:rsid w:val="00CD4EA9"/>
    <w:rsid w:val="00CE4144"/>
    <w:rsid w:val="00CF3A1E"/>
    <w:rsid w:val="00CF3F32"/>
    <w:rsid w:val="00D012F5"/>
    <w:rsid w:val="00D018E2"/>
    <w:rsid w:val="00D02972"/>
    <w:rsid w:val="00D049B2"/>
    <w:rsid w:val="00D120D2"/>
    <w:rsid w:val="00D142FD"/>
    <w:rsid w:val="00D30C23"/>
    <w:rsid w:val="00D32A36"/>
    <w:rsid w:val="00D3392A"/>
    <w:rsid w:val="00D33A64"/>
    <w:rsid w:val="00D343AF"/>
    <w:rsid w:val="00D4333F"/>
    <w:rsid w:val="00D43B89"/>
    <w:rsid w:val="00D448A7"/>
    <w:rsid w:val="00D450E5"/>
    <w:rsid w:val="00D4690E"/>
    <w:rsid w:val="00D524ED"/>
    <w:rsid w:val="00D579F1"/>
    <w:rsid w:val="00D734EC"/>
    <w:rsid w:val="00D87369"/>
    <w:rsid w:val="00D91187"/>
    <w:rsid w:val="00D932DD"/>
    <w:rsid w:val="00D97E1D"/>
    <w:rsid w:val="00DA0C51"/>
    <w:rsid w:val="00DA57BB"/>
    <w:rsid w:val="00DB1049"/>
    <w:rsid w:val="00DB6752"/>
    <w:rsid w:val="00DC0C4E"/>
    <w:rsid w:val="00DC2240"/>
    <w:rsid w:val="00DC5DB0"/>
    <w:rsid w:val="00DD0D3F"/>
    <w:rsid w:val="00DE186E"/>
    <w:rsid w:val="00DE3C3B"/>
    <w:rsid w:val="00DF3698"/>
    <w:rsid w:val="00DF7A90"/>
    <w:rsid w:val="00E0319C"/>
    <w:rsid w:val="00E11393"/>
    <w:rsid w:val="00E1377E"/>
    <w:rsid w:val="00E22699"/>
    <w:rsid w:val="00E252A3"/>
    <w:rsid w:val="00E25660"/>
    <w:rsid w:val="00E36281"/>
    <w:rsid w:val="00E540CB"/>
    <w:rsid w:val="00E554A4"/>
    <w:rsid w:val="00E575E3"/>
    <w:rsid w:val="00E60B36"/>
    <w:rsid w:val="00E63390"/>
    <w:rsid w:val="00E644D8"/>
    <w:rsid w:val="00E71B2D"/>
    <w:rsid w:val="00E74814"/>
    <w:rsid w:val="00E74B1E"/>
    <w:rsid w:val="00E7693D"/>
    <w:rsid w:val="00E82212"/>
    <w:rsid w:val="00E86B18"/>
    <w:rsid w:val="00E87412"/>
    <w:rsid w:val="00E911B3"/>
    <w:rsid w:val="00E940AD"/>
    <w:rsid w:val="00E967B2"/>
    <w:rsid w:val="00EA34D4"/>
    <w:rsid w:val="00EA7227"/>
    <w:rsid w:val="00EB01DE"/>
    <w:rsid w:val="00EB3552"/>
    <w:rsid w:val="00EC4408"/>
    <w:rsid w:val="00EC4FD5"/>
    <w:rsid w:val="00ED1BB5"/>
    <w:rsid w:val="00EE25DE"/>
    <w:rsid w:val="00EE642E"/>
    <w:rsid w:val="00EF0D0C"/>
    <w:rsid w:val="00EF4E9C"/>
    <w:rsid w:val="00F009D4"/>
    <w:rsid w:val="00F06EA8"/>
    <w:rsid w:val="00F142CB"/>
    <w:rsid w:val="00F1431A"/>
    <w:rsid w:val="00F212E0"/>
    <w:rsid w:val="00F22285"/>
    <w:rsid w:val="00F2293C"/>
    <w:rsid w:val="00F2353D"/>
    <w:rsid w:val="00F31FD2"/>
    <w:rsid w:val="00F342F5"/>
    <w:rsid w:val="00F34F89"/>
    <w:rsid w:val="00F368A0"/>
    <w:rsid w:val="00F36F83"/>
    <w:rsid w:val="00F463A8"/>
    <w:rsid w:val="00F507FA"/>
    <w:rsid w:val="00F50A6F"/>
    <w:rsid w:val="00F579F8"/>
    <w:rsid w:val="00F57A03"/>
    <w:rsid w:val="00F609BE"/>
    <w:rsid w:val="00F63E73"/>
    <w:rsid w:val="00F6751D"/>
    <w:rsid w:val="00F729E0"/>
    <w:rsid w:val="00F87315"/>
    <w:rsid w:val="00F926E6"/>
    <w:rsid w:val="00F96295"/>
    <w:rsid w:val="00FA043F"/>
    <w:rsid w:val="00FA05E0"/>
    <w:rsid w:val="00FB69AD"/>
    <w:rsid w:val="00FC5224"/>
    <w:rsid w:val="00FD17D5"/>
    <w:rsid w:val="00FD543E"/>
    <w:rsid w:val="00FD6B3B"/>
    <w:rsid w:val="00FE4C26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BAA7"/>
  <w15:docId w15:val="{9EF771C1-D0B1-4C0E-8367-28B9919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AA"/>
  </w:style>
  <w:style w:type="paragraph" w:styleId="Footer">
    <w:name w:val="footer"/>
    <w:basedOn w:val="Normal"/>
    <w:link w:val="FooterChar"/>
    <w:uiPriority w:val="99"/>
    <w:unhideWhenUsed/>
    <w:rsid w:val="0058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AA"/>
  </w:style>
  <w:style w:type="paragraph" w:styleId="BalloonText">
    <w:name w:val="Balloon Text"/>
    <w:basedOn w:val="Normal"/>
    <w:link w:val="BalloonTextChar"/>
    <w:uiPriority w:val="99"/>
    <w:semiHidden/>
    <w:unhideWhenUsed/>
    <w:rsid w:val="0058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394"/>
    <w:pPr>
      <w:ind w:left="720"/>
      <w:contextualSpacing/>
    </w:pPr>
  </w:style>
  <w:style w:type="paragraph" w:customStyle="1" w:styleId="bodyregular">
    <w:name w:val="bodyregular"/>
    <w:basedOn w:val="Normal"/>
    <w:rsid w:val="007944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en-GB"/>
    </w:rPr>
  </w:style>
  <w:style w:type="paragraph" w:customStyle="1" w:styleId="bodysubheads">
    <w:name w:val="bodysubheads"/>
    <w:basedOn w:val="Normal"/>
    <w:rsid w:val="007944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7944D7"/>
    <w:rPr>
      <w:b/>
      <w:bCs/>
    </w:rPr>
  </w:style>
  <w:style w:type="paragraph" w:styleId="Revision">
    <w:name w:val="Revision"/>
    <w:hidden/>
    <w:uiPriority w:val="99"/>
    <w:semiHidden/>
    <w:rsid w:val="00701E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6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E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76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01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37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1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2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imlloyd@magnetschultz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wordfish-marketing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inag@swordfish-marketing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gnetschultz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8" ma:contentTypeDescription="Create a new document." ma:contentTypeScope="" ma:versionID="92d59e9fb9531cd4c26436ed76659a64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1b9b5047eeecc3a528423edf3478400a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3E7B-F212-45E8-A42A-103C48015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1EB81-033E-4DA3-958C-AEBBE3BA4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DFAD2-011B-4C0E-8816-030429C24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C6044-3504-4EF3-869B-5381914B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Chapman</dc:creator>
  <cp:lastModifiedBy>Steve Chapman</cp:lastModifiedBy>
  <cp:revision>2</cp:revision>
  <cp:lastPrinted>2018-04-24T11:03:00Z</cp:lastPrinted>
  <dcterms:created xsi:type="dcterms:W3CDTF">2022-08-09T13:25:00Z</dcterms:created>
  <dcterms:modified xsi:type="dcterms:W3CDTF">2022-08-09T13:25:00Z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</Properties>
</file>