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81BE0" w14:textId="77777777" w:rsidR="00855E52" w:rsidRDefault="00855E52" w:rsidP="00ED742B">
      <w:pPr>
        <w:tabs>
          <w:tab w:val="center" w:pos="4680"/>
          <w:tab w:val="right" w:pos="9360"/>
        </w:tabs>
        <w:spacing w:line="276" w:lineRule="auto"/>
        <w:jc w:val="center"/>
        <w:rPr>
          <w:rFonts w:asciiTheme="minorHAnsi" w:eastAsiaTheme="minorHAnsi" w:hAnsiTheme="minorHAnsi" w:cstheme="minorBidi"/>
          <w:b/>
          <w:bCs/>
          <w:sz w:val="28"/>
          <w:szCs w:val="28"/>
        </w:rPr>
      </w:pPr>
      <w:bookmarkStart w:id="0" w:name="_Hlk505692542"/>
      <w:bookmarkStart w:id="1" w:name="_Hlk496259352"/>
      <w:r>
        <w:rPr>
          <w:rFonts w:asciiTheme="minorHAnsi" w:eastAsiaTheme="minorHAnsi" w:hAnsiTheme="minorHAnsi" w:cstheme="minorBidi"/>
          <w:b/>
          <w:bCs/>
          <w:noProof/>
          <w:sz w:val="28"/>
          <w:szCs w:val="28"/>
        </w:rPr>
        <w:drawing>
          <wp:inline distT="0" distB="0" distL="0" distR="0" wp14:anchorId="23485D7C" wp14:editId="2A3724B5">
            <wp:extent cx="3517900" cy="48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po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9854" cy="511446"/>
                    </a:xfrm>
                    <a:prstGeom prst="rect">
                      <a:avLst/>
                    </a:prstGeom>
                  </pic:spPr>
                </pic:pic>
              </a:graphicData>
            </a:graphic>
          </wp:inline>
        </w:drawing>
      </w:r>
    </w:p>
    <w:p w14:paraId="5BB25363" w14:textId="77777777" w:rsidR="00855E52" w:rsidRDefault="00855E52" w:rsidP="000E322B">
      <w:pPr>
        <w:tabs>
          <w:tab w:val="center" w:pos="4680"/>
          <w:tab w:val="right" w:pos="9360"/>
        </w:tabs>
        <w:spacing w:line="276" w:lineRule="auto"/>
        <w:jc w:val="center"/>
        <w:rPr>
          <w:rFonts w:asciiTheme="minorHAnsi" w:eastAsiaTheme="minorHAnsi" w:hAnsiTheme="minorHAnsi" w:cstheme="minorBidi"/>
          <w:b/>
          <w:bCs/>
          <w:sz w:val="28"/>
          <w:szCs w:val="28"/>
        </w:rPr>
      </w:pPr>
    </w:p>
    <w:p w14:paraId="6335F646" w14:textId="77777777" w:rsidR="00855E52" w:rsidRPr="008D30B2" w:rsidRDefault="00855E52" w:rsidP="008D30B2">
      <w:pPr>
        <w:pStyle w:val="NoSpacing"/>
      </w:pPr>
    </w:p>
    <w:p w14:paraId="7D100139" w14:textId="77777777" w:rsidR="003A00D5" w:rsidRPr="003A00D5" w:rsidRDefault="003A00D5" w:rsidP="003A00D5">
      <w:pPr>
        <w:jc w:val="center"/>
        <w:rPr>
          <w:rFonts w:asciiTheme="minorHAnsi" w:hAnsiTheme="minorHAnsi"/>
          <w:b/>
          <w:sz w:val="28"/>
          <w:szCs w:val="28"/>
        </w:rPr>
      </w:pPr>
      <w:bookmarkStart w:id="2" w:name="_Hlk516049181"/>
      <w:bookmarkStart w:id="3" w:name="_Hlk480278916"/>
      <w:bookmarkEnd w:id="0"/>
      <w:bookmarkEnd w:id="1"/>
    </w:p>
    <w:p w14:paraId="406FB25D" w14:textId="77777777" w:rsidR="003A00D5" w:rsidRPr="003A00D5" w:rsidRDefault="003A00D5" w:rsidP="00C41209">
      <w:pPr>
        <w:rPr>
          <w:rFonts w:asciiTheme="minorHAnsi" w:hAnsiTheme="minorHAnsi"/>
          <w:b/>
          <w:i/>
          <w:sz w:val="20"/>
          <w:szCs w:val="20"/>
        </w:rPr>
      </w:pPr>
    </w:p>
    <w:p w14:paraId="6051CAD0" w14:textId="77777777" w:rsidR="00C41209" w:rsidRDefault="00C41209" w:rsidP="00C41209">
      <w:pPr>
        <w:jc w:val="center"/>
        <w:rPr>
          <w:rFonts w:asciiTheme="minorHAnsi" w:hAnsiTheme="minorHAnsi" w:cs="Arial"/>
          <w:b/>
          <w:sz w:val="28"/>
          <w:szCs w:val="28"/>
        </w:rPr>
      </w:pPr>
      <w:r w:rsidRPr="00C41209">
        <w:rPr>
          <w:rFonts w:asciiTheme="minorHAnsi" w:hAnsiTheme="minorHAnsi" w:cs="Arial"/>
          <w:b/>
          <w:sz w:val="28"/>
          <w:szCs w:val="28"/>
        </w:rPr>
        <w:t xml:space="preserve">3xLOGIC Introduces </w:t>
      </w:r>
      <w:proofErr w:type="spellStart"/>
      <w:r w:rsidRPr="00C41209">
        <w:rPr>
          <w:rFonts w:asciiTheme="minorHAnsi" w:hAnsiTheme="minorHAnsi" w:cs="Arial"/>
          <w:b/>
          <w:sz w:val="28"/>
          <w:szCs w:val="28"/>
        </w:rPr>
        <w:t>Varifocal</w:t>
      </w:r>
      <w:proofErr w:type="spellEnd"/>
      <w:r w:rsidRPr="00C41209">
        <w:rPr>
          <w:rFonts w:asciiTheme="minorHAnsi" w:hAnsiTheme="minorHAnsi" w:cs="Arial"/>
          <w:b/>
          <w:sz w:val="28"/>
          <w:szCs w:val="28"/>
        </w:rPr>
        <w:t xml:space="preserve"> Multi-Imager Camera for </w:t>
      </w:r>
    </w:p>
    <w:p w14:paraId="6C2386CA" w14:textId="3CDE8586" w:rsidR="00C41209" w:rsidRPr="00C41209" w:rsidRDefault="00C41209" w:rsidP="00C41209">
      <w:pPr>
        <w:jc w:val="center"/>
        <w:rPr>
          <w:rFonts w:asciiTheme="minorHAnsi" w:hAnsiTheme="minorHAnsi" w:cs="Arial"/>
          <w:b/>
          <w:sz w:val="28"/>
          <w:szCs w:val="28"/>
        </w:rPr>
      </w:pPr>
      <w:r w:rsidRPr="00C41209">
        <w:rPr>
          <w:rFonts w:asciiTheme="minorHAnsi" w:hAnsiTheme="minorHAnsi" w:cs="Arial"/>
          <w:b/>
          <w:sz w:val="28"/>
          <w:szCs w:val="28"/>
        </w:rPr>
        <w:t>Cost-Effective Video Surveillance</w:t>
      </w:r>
    </w:p>
    <w:p w14:paraId="29F6D59E" w14:textId="05928054" w:rsidR="00C41209" w:rsidRDefault="00C41209" w:rsidP="00C41209">
      <w:pPr>
        <w:jc w:val="center"/>
        <w:rPr>
          <w:rFonts w:asciiTheme="minorHAnsi" w:hAnsiTheme="minorHAnsi" w:cs="Arial"/>
          <w:i/>
        </w:rPr>
      </w:pPr>
      <w:r w:rsidRPr="00C41209">
        <w:rPr>
          <w:rFonts w:asciiTheme="minorHAnsi" w:hAnsiTheme="minorHAnsi" w:cs="Arial"/>
          <w:i/>
        </w:rPr>
        <w:t>Four separate streams provide coverage of multiple cameras in a single housing</w:t>
      </w:r>
    </w:p>
    <w:p w14:paraId="554650B1" w14:textId="77777777" w:rsidR="00C41209" w:rsidRPr="00C41209" w:rsidRDefault="00C41209" w:rsidP="00C41209">
      <w:pPr>
        <w:rPr>
          <w:rFonts w:asciiTheme="minorHAnsi" w:hAnsiTheme="minorHAnsi" w:cs="Arial"/>
          <w:i/>
        </w:rPr>
      </w:pPr>
    </w:p>
    <w:p w14:paraId="7D6DC6F7" w14:textId="5655145E" w:rsidR="00C41209" w:rsidRPr="00C41209" w:rsidRDefault="00E571EA" w:rsidP="00C41209">
      <w:pPr>
        <w:pStyle w:val="Body"/>
        <w:spacing w:before="261" w:line="360" w:lineRule="auto"/>
        <w:rPr>
          <w:rFonts w:asciiTheme="minorHAnsi" w:hAnsiTheme="minorHAnsi" w:cs="Arial"/>
          <w:color w:val="auto"/>
          <w:sz w:val="24"/>
          <w:szCs w:val="24"/>
        </w:rPr>
      </w:pPr>
      <w:r w:rsidRPr="00E571EA">
        <w:rPr>
          <w:b/>
          <w:i/>
        </w:rPr>
        <w:t>10</w:t>
      </w:r>
      <w:r w:rsidRPr="00E571EA">
        <w:rPr>
          <w:b/>
          <w:i/>
          <w:vertAlign w:val="superscript"/>
        </w:rPr>
        <w:t>th</w:t>
      </w:r>
      <w:r w:rsidRPr="00E571EA">
        <w:rPr>
          <w:b/>
          <w:i/>
        </w:rPr>
        <w:t xml:space="preserve"> March </w:t>
      </w:r>
      <w:proofErr w:type="gramStart"/>
      <w:r w:rsidRPr="00E571EA">
        <w:rPr>
          <w:b/>
          <w:i/>
        </w:rPr>
        <w:t>2022 ….</w:t>
      </w:r>
      <w:proofErr w:type="gramEnd"/>
      <w:r w:rsidRPr="00E571EA">
        <w:rPr>
          <w:b/>
          <w:i/>
        </w:rPr>
        <w:t xml:space="preserve"> </w:t>
      </w:r>
      <w:hyperlink r:id="rId15" w:history="1">
        <w:r w:rsidR="00C41209" w:rsidRPr="00C41209">
          <w:rPr>
            <w:rStyle w:val="Hyperlink"/>
            <w:rFonts w:asciiTheme="minorHAnsi" w:hAnsiTheme="minorHAnsi" w:cs="Arial"/>
            <w:sz w:val="24"/>
            <w:szCs w:val="24"/>
          </w:rPr>
          <w:t>3xLOGIC</w:t>
        </w:r>
      </w:hyperlink>
      <w:r w:rsidR="00C41209" w:rsidRPr="00C41209">
        <w:rPr>
          <w:rFonts w:asciiTheme="minorHAnsi" w:hAnsiTheme="minorHAnsi" w:cs="Arial"/>
          <w:color w:val="auto"/>
          <w:sz w:val="24"/>
          <w:szCs w:val="24"/>
        </w:rPr>
        <w:t xml:space="preserve">, a leading provider of integrated, intelligent security solutions, has released its new VX-20M-SURROUND-RAW </w:t>
      </w:r>
      <w:proofErr w:type="spellStart"/>
      <w:r w:rsidR="00C41209" w:rsidRPr="00C41209">
        <w:rPr>
          <w:rFonts w:asciiTheme="minorHAnsi" w:hAnsiTheme="minorHAnsi" w:cs="Arial"/>
          <w:color w:val="auto"/>
          <w:sz w:val="24"/>
          <w:szCs w:val="24"/>
        </w:rPr>
        <w:t>Varifocal</w:t>
      </w:r>
      <w:proofErr w:type="spellEnd"/>
      <w:r w:rsidR="00C41209" w:rsidRPr="00C41209">
        <w:rPr>
          <w:rFonts w:asciiTheme="minorHAnsi" w:hAnsiTheme="minorHAnsi" w:cs="Arial"/>
          <w:color w:val="auto"/>
          <w:sz w:val="24"/>
          <w:szCs w:val="24"/>
        </w:rPr>
        <w:t xml:space="preserve"> Multi-Imager Surround Dome Camera.</w:t>
      </w:r>
    </w:p>
    <w:p w14:paraId="7776F740" w14:textId="77777777" w:rsidR="00C41209" w:rsidRPr="00C41209" w:rsidRDefault="00C41209" w:rsidP="00C41209">
      <w:pPr>
        <w:pStyle w:val="Body"/>
        <w:spacing w:before="261" w:line="360" w:lineRule="auto"/>
        <w:rPr>
          <w:rFonts w:asciiTheme="minorHAnsi" w:hAnsiTheme="minorHAnsi" w:cs="Arial"/>
          <w:color w:val="auto"/>
          <w:sz w:val="24"/>
          <w:szCs w:val="24"/>
        </w:rPr>
      </w:pPr>
      <w:r w:rsidRPr="00C41209">
        <w:rPr>
          <w:rFonts w:asciiTheme="minorHAnsi" w:hAnsiTheme="minorHAnsi" w:cs="Arial"/>
          <w:color w:val="auto"/>
          <w:sz w:val="24"/>
          <w:szCs w:val="24"/>
        </w:rPr>
        <w:t xml:space="preserve">Designed for applications that require multiple angles of view that a standard camera cannot achieve, this new camera contains four 5MP </w:t>
      </w:r>
      <w:proofErr w:type="spellStart"/>
      <w:r w:rsidRPr="00C41209">
        <w:rPr>
          <w:rFonts w:asciiTheme="minorHAnsi" w:hAnsiTheme="minorHAnsi" w:cs="Arial"/>
          <w:color w:val="auto"/>
          <w:sz w:val="24"/>
          <w:szCs w:val="24"/>
        </w:rPr>
        <w:t>varifocal</w:t>
      </w:r>
      <w:proofErr w:type="spellEnd"/>
      <w:r w:rsidRPr="00C41209">
        <w:rPr>
          <w:rFonts w:asciiTheme="minorHAnsi" w:hAnsiTheme="minorHAnsi" w:cs="Arial"/>
          <w:color w:val="auto"/>
          <w:sz w:val="24"/>
          <w:szCs w:val="24"/>
        </w:rPr>
        <w:t xml:space="preserve"> lenses that provide separate video streams.  It is therefore possible to deploy this single device instead of purchasing and installing several cameras.</w:t>
      </w:r>
    </w:p>
    <w:p w14:paraId="2CA4553C" w14:textId="77777777" w:rsidR="00C41209" w:rsidRDefault="00C41209" w:rsidP="00C41209">
      <w:pPr>
        <w:pStyle w:val="Body"/>
        <w:spacing w:before="261" w:line="360" w:lineRule="auto"/>
        <w:rPr>
          <w:rFonts w:asciiTheme="minorHAnsi" w:hAnsiTheme="minorHAnsi" w:cs="Arial"/>
          <w:color w:val="auto"/>
          <w:sz w:val="24"/>
          <w:szCs w:val="24"/>
        </w:rPr>
      </w:pPr>
      <w:r w:rsidRPr="00C41209">
        <w:rPr>
          <w:rFonts w:asciiTheme="minorHAnsi" w:hAnsiTheme="minorHAnsi" w:cs="Arial"/>
          <w:color w:val="auto"/>
          <w:sz w:val="24"/>
          <w:szCs w:val="24"/>
        </w:rPr>
        <w:t xml:space="preserve">The </w:t>
      </w:r>
      <w:proofErr w:type="spellStart"/>
      <w:r w:rsidRPr="00C41209">
        <w:rPr>
          <w:rFonts w:asciiTheme="minorHAnsi" w:hAnsiTheme="minorHAnsi" w:cs="Arial"/>
          <w:color w:val="auto"/>
          <w:sz w:val="24"/>
          <w:szCs w:val="24"/>
        </w:rPr>
        <w:t>varifocal</w:t>
      </w:r>
      <w:proofErr w:type="spellEnd"/>
      <w:r w:rsidRPr="00C41209">
        <w:rPr>
          <w:rFonts w:asciiTheme="minorHAnsi" w:hAnsiTheme="minorHAnsi" w:cs="Arial"/>
          <w:color w:val="auto"/>
          <w:sz w:val="24"/>
          <w:szCs w:val="24"/>
        </w:rPr>
        <w:t xml:space="preserve"> lenses can be positioned in infinite configurations to allow end users to view and record what is most important. The Multi-Imager is equipped with WDR, audio, and alarm for enhanced video capture. Optional advanced analytics are available with a license for each channel.</w:t>
      </w:r>
    </w:p>
    <w:p w14:paraId="354A9F5E" w14:textId="3766AEAC" w:rsidR="00C41209" w:rsidRPr="00C41209" w:rsidRDefault="00C41209" w:rsidP="00C41209">
      <w:pPr>
        <w:pStyle w:val="Body"/>
        <w:spacing w:before="261" w:line="360" w:lineRule="auto"/>
        <w:rPr>
          <w:rFonts w:asciiTheme="minorHAnsi" w:hAnsiTheme="minorHAnsi" w:cs="Arial"/>
          <w:color w:val="auto"/>
          <w:sz w:val="24"/>
          <w:szCs w:val="24"/>
        </w:rPr>
      </w:pPr>
      <w:r w:rsidRPr="00C41209">
        <w:rPr>
          <w:rFonts w:asciiTheme="minorHAnsi" w:hAnsiTheme="minorHAnsi" w:cs="Arial"/>
          <w:color w:val="auto"/>
          <w:sz w:val="24"/>
          <w:szCs w:val="24"/>
        </w:rPr>
        <w:t xml:space="preserve">“The ability to configure each of the four lenses allows our new </w:t>
      </w:r>
      <w:proofErr w:type="spellStart"/>
      <w:r w:rsidRPr="00C41209">
        <w:rPr>
          <w:rFonts w:asciiTheme="minorHAnsi" w:hAnsiTheme="minorHAnsi" w:cs="Arial"/>
          <w:color w:val="auto"/>
          <w:sz w:val="24"/>
          <w:szCs w:val="24"/>
        </w:rPr>
        <w:t>Varifocal</w:t>
      </w:r>
      <w:proofErr w:type="spellEnd"/>
      <w:r w:rsidRPr="00C41209">
        <w:rPr>
          <w:rFonts w:asciiTheme="minorHAnsi" w:hAnsiTheme="minorHAnsi" w:cs="Arial"/>
          <w:color w:val="auto"/>
          <w:sz w:val="24"/>
          <w:szCs w:val="24"/>
        </w:rPr>
        <w:t xml:space="preserve"> Multi-Imager camera to cover virtually any security footprint,” says Bill Hobbs, vice president of global sales for 3xLOGIC. “Because the camera provides wide coverage in a single housing, end users benefit from full coverage of their premises at a cost-effective price point.”</w:t>
      </w:r>
    </w:p>
    <w:p w14:paraId="7947DF16" w14:textId="77777777" w:rsidR="00C41209" w:rsidRDefault="00C41209" w:rsidP="00C41209">
      <w:pPr>
        <w:spacing w:line="360" w:lineRule="auto"/>
        <w:rPr>
          <w:rFonts w:asciiTheme="minorHAnsi" w:hAnsiTheme="minorHAnsi" w:cs="Arial"/>
        </w:rPr>
      </w:pPr>
    </w:p>
    <w:p w14:paraId="6CA1C150" w14:textId="77777777" w:rsidR="00C41209" w:rsidRPr="00C41209" w:rsidRDefault="00C41209" w:rsidP="00C41209">
      <w:pPr>
        <w:spacing w:line="360" w:lineRule="auto"/>
        <w:rPr>
          <w:rFonts w:asciiTheme="minorHAnsi" w:hAnsiTheme="minorHAnsi" w:cs="Arial"/>
        </w:rPr>
      </w:pPr>
      <w:r w:rsidRPr="00C41209">
        <w:rPr>
          <w:rFonts w:asciiTheme="minorHAnsi" w:hAnsiTheme="minorHAnsi" w:cs="Arial"/>
        </w:rPr>
        <w:t>The vandal-resistant VX20M-SURROUND-RAW is ideal for small to large businesses for both indoor and outdoor applications. For greater coverage in corner mount situations, three lenses can be positioned in horizontal views with the fourth providing a single vertical view on building exteriors or in large indoor applications.</w:t>
      </w:r>
    </w:p>
    <w:p w14:paraId="180CC988" w14:textId="77777777" w:rsidR="00C41209" w:rsidRPr="00C41209" w:rsidRDefault="00C41209" w:rsidP="00E571EA">
      <w:pPr>
        <w:rPr>
          <w:rFonts w:asciiTheme="minorHAnsi" w:hAnsiTheme="minorHAnsi" w:cs="Arial"/>
        </w:rPr>
      </w:pPr>
    </w:p>
    <w:p w14:paraId="73BF1D69" w14:textId="6EB51459" w:rsidR="00E571EA" w:rsidRDefault="00C41209" w:rsidP="00E571EA">
      <w:pPr>
        <w:shd w:val="clear" w:color="auto" w:fill="FFFFFF"/>
        <w:rPr>
          <w:rFonts w:ascii="Arial" w:hAnsi="Arial" w:cs="Arial"/>
          <w:color w:val="222222"/>
        </w:rPr>
      </w:pPr>
      <w:r w:rsidRPr="00E571EA">
        <w:rPr>
          <w:rFonts w:asciiTheme="minorHAnsi" w:hAnsiTheme="minorHAnsi" w:cs="Arial"/>
        </w:rPr>
        <w:t>For further information please</w:t>
      </w:r>
      <w:r w:rsidR="00E571EA" w:rsidRPr="00E571EA">
        <w:rPr>
          <w:rFonts w:asciiTheme="minorHAnsi" w:hAnsiTheme="minorHAnsi" w:cs="Arial"/>
        </w:rPr>
        <w:t xml:space="preserve"> visit</w:t>
      </w:r>
      <w:proofErr w:type="gramStart"/>
      <w:r w:rsidR="00E571EA" w:rsidRPr="00E571EA">
        <w:rPr>
          <w:rFonts w:asciiTheme="minorHAnsi" w:hAnsiTheme="minorHAnsi" w:cs="Arial"/>
        </w:rPr>
        <w:t xml:space="preserve">:  </w:t>
      </w:r>
      <w:r w:rsidR="00E571EA">
        <w:rPr>
          <w:rFonts w:ascii="Arial" w:hAnsi="Arial" w:cs="Arial"/>
          <w:color w:val="222222"/>
        </w:rPr>
        <w:t xml:space="preserve">  </w:t>
      </w:r>
      <w:proofErr w:type="gramEnd"/>
      <w:r w:rsidR="00E571EA">
        <w:rPr>
          <w:rFonts w:ascii="Arial" w:hAnsi="Arial" w:cs="Arial"/>
          <w:color w:val="222222"/>
        </w:rPr>
        <w:fldChar w:fldCharType="begin"/>
      </w:r>
      <w:r w:rsidR="00E571EA">
        <w:rPr>
          <w:rFonts w:ascii="Arial" w:hAnsi="Arial" w:cs="Arial"/>
          <w:color w:val="222222"/>
        </w:rPr>
        <w:instrText xml:space="preserve"> HYPERLINK "https://www.3xlogic.com/contact-us" \t "_blank" </w:instrText>
      </w:r>
      <w:r w:rsidR="00E571EA">
        <w:rPr>
          <w:rFonts w:ascii="Arial" w:hAnsi="Arial" w:cs="Arial"/>
          <w:color w:val="222222"/>
        </w:rPr>
      </w:r>
      <w:r w:rsidR="00E571EA">
        <w:rPr>
          <w:rFonts w:ascii="Arial" w:hAnsi="Arial" w:cs="Arial"/>
          <w:color w:val="222222"/>
        </w:rPr>
        <w:fldChar w:fldCharType="separate"/>
      </w:r>
      <w:r w:rsidR="00E571EA">
        <w:rPr>
          <w:rStyle w:val="Hyperlink"/>
          <w:rFonts w:ascii="Arial" w:hAnsi="Arial" w:cs="Arial"/>
          <w:color w:val="1155CC"/>
        </w:rPr>
        <w:t>https://www.3xlogic.com/contact-us</w:t>
      </w:r>
      <w:r w:rsidR="00E571EA">
        <w:rPr>
          <w:rFonts w:ascii="Arial" w:hAnsi="Arial" w:cs="Arial"/>
          <w:color w:val="222222"/>
        </w:rPr>
        <w:fldChar w:fldCharType="end"/>
      </w:r>
    </w:p>
    <w:p w14:paraId="3D9C2379" w14:textId="495A453E" w:rsidR="00C41209" w:rsidRDefault="00C41209" w:rsidP="00C41209">
      <w:pPr>
        <w:rPr>
          <w:rFonts w:asciiTheme="minorHAnsi" w:hAnsiTheme="minorHAnsi" w:cs="Arial"/>
        </w:rPr>
      </w:pPr>
    </w:p>
    <w:p w14:paraId="18FB3F14" w14:textId="79AFAF70" w:rsidR="00E571EA" w:rsidRPr="00C41209" w:rsidRDefault="00E571EA" w:rsidP="00E571EA">
      <w:pPr>
        <w:jc w:val="center"/>
        <w:rPr>
          <w:rFonts w:asciiTheme="minorHAnsi" w:hAnsiTheme="minorHAnsi" w:cs="Arial"/>
        </w:rPr>
      </w:pPr>
      <w:r>
        <w:rPr>
          <w:rFonts w:asciiTheme="minorHAnsi" w:hAnsiTheme="minorHAnsi" w:cs="Arial"/>
        </w:rPr>
        <w:t>E N D S</w:t>
      </w:r>
    </w:p>
    <w:p w14:paraId="6C574AAF" w14:textId="77777777" w:rsidR="00C25284" w:rsidRPr="00C41209" w:rsidRDefault="00C25284" w:rsidP="00EB2C03">
      <w:pPr>
        <w:spacing w:line="276" w:lineRule="auto"/>
        <w:rPr>
          <w:rFonts w:asciiTheme="minorHAnsi" w:eastAsiaTheme="minorHAnsi" w:hAnsiTheme="minorHAnsi" w:cstheme="minorBidi"/>
        </w:rPr>
      </w:pPr>
    </w:p>
    <w:p w14:paraId="63EA5F56" w14:textId="77777777" w:rsidR="00E571EA" w:rsidRDefault="00E571EA" w:rsidP="000B2FDC">
      <w:pPr>
        <w:spacing w:line="276" w:lineRule="auto"/>
        <w:rPr>
          <w:rFonts w:asciiTheme="minorHAnsi" w:eastAsiaTheme="minorHAnsi" w:hAnsiTheme="minorHAnsi" w:cstheme="minorBidi"/>
          <w:b/>
        </w:rPr>
      </w:pPr>
    </w:p>
    <w:p w14:paraId="6BD90598" w14:textId="77777777" w:rsidR="000B2FDC" w:rsidRPr="00C41209" w:rsidRDefault="000B2FDC" w:rsidP="000B2FDC">
      <w:pPr>
        <w:spacing w:line="276" w:lineRule="auto"/>
        <w:rPr>
          <w:rFonts w:asciiTheme="minorHAnsi" w:eastAsiaTheme="minorHAnsi" w:hAnsiTheme="minorHAnsi" w:cstheme="minorBidi"/>
          <w:b/>
        </w:rPr>
      </w:pPr>
      <w:r w:rsidRPr="00C41209">
        <w:rPr>
          <w:rFonts w:asciiTheme="minorHAnsi" w:eastAsiaTheme="minorHAnsi" w:hAnsiTheme="minorHAnsi" w:cstheme="minorBidi"/>
          <w:b/>
        </w:rPr>
        <w:lastRenderedPageBreak/>
        <w:t>About 3xLOGIC</w:t>
      </w:r>
    </w:p>
    <w:p w14:paraId="64B485F8" w14:textId="77777777" w:rsidR="00E92F3A" w:rsidRPr="00C41209" w:rsidRDefault="00E92F3A" w:rsidP="000B2FDC">
      <w:pPr>
        <w:rPr>
          <w:rFonts w:asciiTheme="minorHAnsi" w:eastAsiaTheme="minorHAnsi" w:hAnsiTheme="minorHAnsi" w:cstheme="minorBidi"/>
        </w:rPr>
      </w:pPr>
    </w:p>
    <w:p w14:paraId="32F9A614" w14:textId="134206D1" w:rsidR="004C7848" w:rsidRPr="00C41209" w:rsidRDefault="004C7848" w:rsidP="000B2FDC">
      <w:pPr>
        <w:rPr>
          <w:rFonts w:asciiTheme="minorHAnsi" w:eastAsiaTheme="minorHAnsi" w:hAnsiTheme="minorHAnsi" w:cstheme="minorBidi"/>
        </w:rPr>
      </w:pPr>
      <w:r w:rsidRPr="00C41209">
        <w:rPr>
          <w:rFonts w:asciiTheme="minorHAnsi" w:eastAsiaTheme="minorHAnsi" w:hAnsiTheme="minorHAnsi" w:cstheme="minorBidi"/>
        </w:rPr>
        <w:t>3xLOGIC</w:t>
      </w:r>
      <w:r w:rsidRPr="00C41209">
        <w:rPr>
          <w:rFonts w:asciiTheme="minorHAnsi" w:eastAsiaTheme="minorHAnsi" w:hAnsiTheme="minorHAnsi" w:cstheme="minorBidi"/>
          <w:vertAlign w:val="superscript"/>
        </w:rPr>
        <w:t>TM</w:t>
      </w:r>
      <w:r w:rsidRPr="00C41209">
        <w:rPr>
          <w:rFonts w:asciiTheme="minorHAnsi" w:eastAsiaTheme="minorHAnsi" w:hAnsiTheme="minorHAnsi" w:cstheme="minorBidi"/>
        </w:rPr>
        <w:t xml:space="preserve"> is a leading innovator and provider of security hardware, software, and cloud-based solutions that drive business intelligence for customers around the globe.  3xLOGIC’s solutions go beyond security to deliver transformational business value, by mining data and converting it into actionable insights for greater visibility and fresh perspective on problems business didn’t even know they had!</w:t>
      </w:r>
    </w:p>
    <w:p w14:paraId="21194D87" w14:textId="77777777" w:rsidR="004C7848" w:rsidRPr="00C41209" w:rsidRDefault="004C7848" w:rsidP="004C7848">
      <w:pPr>
        <w:widowControl w:val="0"/>
        <w:autoSpaceDE w:val="0"/>
        <w:autoSpaceDN w:val="0"/>
        <w:adjustRightInd w:val="0"/>
        <w:rPr>
          <w:rFonts w:asciiTheme="minorHAnsi" w:hAnsiTheme="minorHAnsi" w:cs="Calibri"/>
          <w:color w:val="000000"/>
        </w:rPr>
      </w:pPr>
    </w:p>
    <w:p w14:paraId="2E651D97" w14:textId="45AACBC5" w:rsidR="004C7848" w:rsidRPr="00C41209" w:rsidRDefault="004C7848" w:rsidP="004C7848">
      <w:pPr>
        <w:rPr>
          <w:rStyle w:val="Hyperlink"/>
          <w:rFonts w:asciiTheme="minorHAnsi" w:hAnsiTheme="minorHAnsi" w:cs="Calibri"/>
          <w:color w:val="auto"/>
        </w:rPr>
      </w:pPr>
      <w:r w:rsidRPr="00C41209">
        <w:rPr>
          <w:rFonts w:asciiTheme="minorHAnsi" w:hAnsiTheme="minorHAnsi" w:cs="Calibri"/>
        </w:rPr>
        <w:t xml:space="preserve">Learn more at </w:t>
      </w:r>
      <w:hyperlink r:id="rId16" w:history="1">
        <w:r w:rsidRPr="00C41209">
          <w:rPr>
            <w:rStyle w:val="Hyperlink"/>
            <w:rFonts w:asciiTheme="minorHAnsi" w:hAnsiTheme="minorHAnsi" w:cs="Calibri"/>
            <w:color w:val="auto"/>
          </w:rPr>
          <w:t>http://www.3xLOGIC.com</w:t>
        </w:r>
      </w:hyperlink>
    </w:p>
    <w:p w14:paraId="4795A7D4" w14:textId="77777777" w:rsidR="001B24EF" w:rsidRPr="00C41209" w:rsidRDefault="001B24EF" w:rsidP="001B24EF">
      <w:pPr>
        <w:rPr>
          <w:rFonts w:asciiTheme="minorHAnsi" w:hAnsiTheme="minorHAnsi"/>
        </w:rPr>
      </w:pPr>
      <w:r w:rsidRPr="00C41209">
        <w:rPr>
          <w:rStyle w:val="Hyperlink"/>
          <w:rFonts w:asciiTheme="minorHAnsi" w:hAnsiTheme="minorHAnsi" w:cs="Calibri"/>
          <w:color w:val="auto"/>
          <w:u w:val="none"/>
        </w:rPr>
        <w:t xml:space="preserve">3xLOGIC on LinkedIn … </w:t>
      </w:r>
      <w:r w:rsidRPr="00C41209">
        <w:rPr>
          <w:rFonts w:asciiTheme="minorHAnsi" w:hAnsiTheme="minorHAnsi"/>
        </w:rPr>
        <w:fldChar w:fldCharType="begin"/>
      </w:r>
      <w:r w:rsidRPr="00C41209">
        <w:rPr>
          <w:rFonts w:asciiTheme="minorHAnsi" w:hAnsiTheme="minorHAnsi"/>
        </w:rPr>
        <w:instrText xml:space="preserve"> HYPERLINK "https://www.linkedin.com/company/3xlogic" \t "_blank" </w:instrText>
      </w:r>
      <w:r w:rsidRPr="00C41209">
        <w:rPr>
          <w:rFonts w:asciiTheme="minorHAnsi" w:hAnsiTheme="minorHAnsi"/>
        </w:rPr>
        <w:fldChar w:fldCharType="separate"/>
      </w:r>
      <w:r w:rsidRPr="00C41209">
        <w:rPr>
          <w:rStyle w:val="Hyperlink"/>
          <w:rFonts w:asciiTheme="minorHAnsi" w:hAnsiTheme="minorHAnsi" w:cs="Arial"/>
          <w:color w:val="auto"/>
          <w:u w:val="none"/>
          <w:shd w:val="clear" w:color="auto" w:fill="FFFFFF"/>
        </w:rPr>
        <w:t>https://www.linkedin.com/company/3xlogic</w:t>
      </w:r>
      <w:r w:rsidRPr="00C41209">
        <w:rPr>
          <w:rFonts w:asciiTheme="minorHAnsi" w:hAnsiTheme="minorHAnsi"/>
        </w:rPr>
        <w:fldChar w:fldCharType="end"/>
      </w:r>
    </w:p>
    <w:p w14:paraId="264FF653" w14:textId="53544C54" w:rsidR="001B24EF" w:rsidRPr="00C41209" w:rsidRDefault="001B24EF" w:rsidP="004C7848">
      <w:pPr>
        <w:rPr>
          <w:rFonts w:asciiTheme="minorHAnsi" w:eastAsiaTheme="minorHAnsi" w:hAnsiTheme="minorHAnsi" w:cstheme="minorBidi"/>
        </w:rPr>
      </w:pPr>
      <w:r w:rsidRPr="00C41209">
        <w:rPr>
          <w:rFonts w:asciiTheme="minorHAnsi" w:eastAsiaTheme="minorHAnsi" w:hAnsiTheme="minorHAnsi" w:cstheme="minorBidi"/>
        </w:rPr>
        <w:t>Twitter:  @3xLOGIC.com</w:t>
      </w:r>
    </w:p>
    <w:p w14:paraId="6CCF7760" w14:textId="77777777" w:rsidR="00E92F3A" w:rsidRPr="00C41209" w:rsidRDefault="00E92F3A" w:rsidP="000B2FDC">
      <w:pPr>
        <w:rPr>
          <w:rFonts w:asciiTheme="minorHAnsi" w:eastAsiaTheme="minorHAnsi" w:hAnsiTheme="minorHAnsi" w:cstheme="minorBidi"/>
          <w:b/>
          <w:bCs/>
        </w:rPr>
      </w:pPr>
      <w:bookmarkStart w:id="4" w:name="_Hlk516049241"/>
      <w:bookmarkEnd w:id="2"/>
    </w:p>
    <w:p w14:paraId="4E1A7465" w14:textId="12FFDEB8" w:rsidR="005B2F16" w:rsidRPr="00C41209" w:rsidRDefault="003A00D5" w:rsidP="000B2FDC">
      <w:pPr>
        <w:rPr>
          <w:rFonts w:asciiTheme="minorHAnsi" w:eastAsiaTheme="minorHAnsi" w:hAnsiTheme="minorHAnsi" w:cstheme="minorBidi"/>
          <w:b/>
          <w:bCs/>
        </w:rPr>
      </w:pPr>
      <w:r w:rsidRPr="00C41209">
        <w:rPr>
          <w:rFonts w:asciiTheme="minorHAnsi" w:eastAsiaTheme="minorHAnsi" w:hAnsiTheme="minorHAnsi" w:cstheme="minorBidi"/>
          <w:b/>
          <w:bCs/>
        </w:rPr>
        <w:t>For m</w:t>
      </w:r>
      <w:r w:rsidR="00295067" w:rsidRPr="00C41209">
        <w:rPr>
          <w:rFonts w:asciiTheme="minorHAnsi" w:eastAsiaTheme="minorHAnsi" w:hAnsiTheme="minorHAnsi" w:cstheme="minorBidi"/>
          <w:b/>
          <w:bCs/>
        </w:rPr>
        <w:t>edia enquiries</w:t>
      </w:r>
      <w:r w:rsidR="005B2F16" w:rsidRPr="00C41209">
        <w:rPr>
          <w:rFonts w:asciiTheme="minorHAnsi" w:eastAsiaTheme="minorHAnsi" w:hAnsiTheme="minorHAnsi" w:cstheme="minorBidi"/>
          <w:b/>
          <w:bCs/>
        </w:rPr>
        <w:t xml:space="preserve"> in EMEA</w:t>
      </w:r>
      <w:r w:rsidR="00295067" w:rsidRPr="00C41209">
        <w:rPr>
          <w:rFonts w:asciiTheme="minorHAnsi" w:eastAsiaTheme="minorHAnsi" w:hAnsiTheme="minorHAnsi" w:cstheme="minorBidi"/>
          <w:b/>
          <w:bCs/>
        </w:rPr>
        <w:t>:</w:t>
      </w:r>
    </w:p>
    <w:p w14:paraId="06B680A5" w14:textId="0B8FDC82" w:rsidR="00295067" w:rsidRPr="00C41209" w:rsidRDefault="00517812" w:rsidP="000B2FDC">
      <w:pPr>
        <w:rPr>
          <w:rFonts w:asciiTheme="minorHAnsi" w:eastAsiaTheme="minorHAnsi" w:hAnsiTheme="minorHAnsi" w:cstheme="minorBidi"/>
          <w:bCs/>
        </w:rPr>
      </w:pPr>
      <w:r w:rsidRPr="00C41209">
        <w:rPr>
          <w:rFonts w:asciiTheme="minorHAnsi" w:eastAsiaTheme="minorHAnsi" w:hAnsiTheme="minorHAnsi" w:cstheme="minorBidi"/>
          <w:bCs/>
        </w:rPr>
        <w:t>Linda Tyrrell</w:t>
      </w:r>
      <w:bookmarkStart w:id="5" w:name="_GoBack"/>
      <w:bookmarkEnd w:id="5"/>
    </w:p>
    <w:p w14:paraId="290B184E" w14:textId="096843D0" w:rsidR="00295067" w:rsidRPr="00C41209" w:rsidRDefault="00295067" w:rsidP="000B2FDC">
      <w:pPr>
        <w:rPr>
          <w:rFonts w:asciiTheme="minorHAnsi" w:eastAsiaTheme="minorHAnsi" w:hAnsiTheme="minorHAnsi" w:cstheme="minorBidi"/>
          <w:bCs/>
        </w:rPr>
      </w:pPr>
      <w:r w:rsidRPr="00C41209">
        <w:rPr>
          <w:rFonts w:asciiTheme="minorHAnsi" w:eastAsiaTheme="minorHAnsi" w:hAnsiTheme="minorHAnsi" w:cstheme="minorBidi"/>
          <w:bCs/>
        </w:rPr>
        <w:t>The Henley Group</w:t>
      </w:r>
    </w:p>
    <w:p w14:paraId="03D77F2A" w14:textId="77777777" w:rsidR="00517812" w:rsidRPr="00C41209" w:rsidRDefault="00517812" w:rsidP="000B2FDC">
      <w:pPr>
        <w:rPr>
          <w:rFonts w:asciiTheme="minorHAnsi" w:eastAsiaTheme="minorHAnsi" w:hAnsiTheme="minorHAnsi" w:cstheme="minorBidi"/>
          <w:bCs/>
        </w:rPr>
      </w:pPr>
      <w:r w:rsidRPr="00C41209">
        <w:rPr>
          <w:rFonts w:asciiTheme="minorHAnsi" w:eastAsiaTheme="minorHAnsi" w:hAnsiTheme="minorHAnsi" w:cstheme="minorBidi"/>
          <w:bCs/>
        </w:rPr>
        <w:t>+44 (0)</w:t>
      </w:r>
      <w:r w:rsidRPr="00C41209">
        <w:rPr>
          <w:rFonts w:asciiTheme="minorHAnsi" w:hAnsiTheme="minorHAnsi"/>
        </w:rPr>
        <w:t xml:space="preserve"> </w:t>
      </w:r>
      <w:r w:rsidRPr="00C41209">
        <w:rPr>
          <w:rFonts w:asciiTheme="minorHAnsi" w:eastAsiaTheme="minorHAnsi" w:hAnsiTheme="minorHAnsi" w:cstheme="minorBidi"/>
          <w:bCs/>
        </w:rPr>
        <w:t>1491 570 972</w:t>
      </w:r>
    </w:p>
    <w:p w14:paraId="7D3632D0" w14:textId="4D7BD79E" w:rsidR="00ED3CA0" w:rsidRPr="00C41209" w:rsidRDefault="00E571EA" w:rsidP="002836D0">
      <w:pPr>
        <w:rPr>
          <w:rFonts w:asciiTheme="minorHAnsi" w:hAnsiTheme="minorHAnsi"/>
        </w:rPr>
      </w:pPr>
      <w:hyperlink r:id="rId17" w:history="1">
        <w:r w:rsidR="00517812" w:rsidRPr="00C41209">
          <w:rPr>
            <w:rStyle w:val="Hyperlink"/>
            <w:rFonts w:asciiTheme="minorHAnsi" w:hAnsiTheme="minorHAnsi"/>
          </w:rPr>
          <w:t>linda@henley.co.uk</w:t>
        </w:r>
      </w:hyperlink>
      <w:bookmarkStart w:id="6" w:name="_Your_Company’s_Press"/>
      <w:bookmarkEnd w:id="3"/>
      <w:bookmarkEnd w:id="4"/>
      <w:bookmarkEnd w:id="6"/>
      <w:r w:rsidR="00517812" w:rsidRPr="00C41209">
        <w:rPr>
          <w:rFonts w:asciiTheme="minorHAnsi" w:hAnsiTheme="minorHAnsi"/>
        </w:rPr>
        <w:t xml:space="preserve"> </w:t>
      </w:r>
    </w:p>
    <w:p w14:paraId="230BA72F" w14:textId="1119874D" w:rsidR="00726657" w:rsidRPr="00C41209" w:rsidRDefault="00726657" w:rsidP="002836D0">
      <w:pPr>
        <w:rPr>
          <w:rFonts w:ascii="Segoe UI" w:hAnsi="Segoe UI" w:cs="Segoe UI"/>
          <w:color w:val="002060"/>
        </w:rPr>
      </w:pPr>
    </w:p>
    <w:p w14:paraId="1B68448E" w14:textId="77777777" w:rsidR="00726657" w:rsidRPr="002836D0" w:rsidRDefault="00726657" w:rsidP="002836D0">
      <w:pPr>
        <w:rPr>
          <w:rFonts w:ascii="Segoe UI" w:hAnsi="Segoe UI" w:cs="Segoe UI"/>
          <w:color w:val="002060"/>
          <w:sz w:val="20"/>
          <w:szCs w:val="20"/>
        </w:rPr>
      </w:pPr>
    </w:p>
    <w:sectPr w:rsidR="00726657" w:rsidRPr="002836D0" w:rsidSect="00626AD6">
      <w:footerReference w:type="default" r:id="rId18"/>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9284" w14:textId="77777777" w:rsidR="003A00D5" w:rsidRDefault="003A00D5">
      <w:r>
        <w:separator/>
      </w:r>
    </w:p>
  </w:endnote>
  <w:endnote w:type="continuationSeparator" w:id="0">
    <w:p w14:paraId="643BCFB1" w14:textId="77777777" w:rsidR="003A00D5" w:rsidRDefault="003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Segoe">
    <w:altName w:val="Times New Roman"/>
    <w:charset w:val="00"/>
    <w:family w:val="auto"/>
    <w:pitch w:val="variable"/>
    <w:sig w:usb0="0000028F"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F851" w14:textId="77777777" w:rsidR="003A00D5" w:rsidRDefault="003A00D5">
    <w:pPr>
      <w:pStyle w:val="Footer"/>
      <w:jc w:val="center"/>
      <w:rPr>
        <w:rFonts w:ascii="Segoe" w:hAnsi="Sego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65BA9" w14:textId="77777777" w:rsidR="003A00D5" w:rsidRDefault="003A00D5">
      <w:r>
        <w:separator/>
      </w:r>
    </w:p>
  </w:footnote>
  <w:footnote w:type="continuationSeparator" w:id="0">
    <w:p w14:paraId="6E5B5E80" w14:textId="77777777" w:rsidR="003A00D5" w:rsidRDefault="003A00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11D6"/>
    <w:multiLevelType w:val="hybridMultilevel"/>
    <w:tmpl w:val="DAA48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30BB"/>
    <w:multiLevelType w:val="hybridMultilevel"/>
    <w:tmpl w:val="42EA9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16823"/>
    <w:multiLevelType w:val="hybridMultilevel"/>
    <w:tmpl w:val="921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6B49"/>
    <w:multiLevelType w:val="hybridMultilevel"/>
    <w:tmpl w:val="20D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569B0"/>
    <w:multiLevelType w:val="hybridMultilevel"/>
    <w:tmpl w:val="C642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963FA"/>
    <w:multiLevelType w:val="hybridMultilevel"/>
    <w:tmpl w:val="6CDA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0842A5"/>
    <w:multiLevelType w:val="hybridMultilevel"/>
    <w:tmpl w:val="F0BA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0E2"/>
    <w:multiLevelType w:val="hybridMultilevel"/>
    <w:tmpl w:val="AC247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45385"/>
    <w:multiLevelType w:val="hybridMultilevel"/>
    <w:tmpl w:val="3FF2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0471"/>
    <w:multiLevelType w:val="hybridMultilevel"/>
    <w:tmpl w:val="06E0FF2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B60E8"/>
    <w:multiLevelType w:val="multilevel"/>
    <w:tmpl w:val="8CB0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AE3346"/>
    <w:multiLevelType w:val="hybridMultilevel"/>
    <w:tmpl w:val="84E6D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B07"/>
    <w:multiLevelType w:val="hybridMultilevel"/>
    <w:tmpl w:val="88E68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DE4198"/>
    <w:multiLevelType w:val="hybridMultilevel"/>
    <w:tmpl w:val="4D6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E7D1A"/>
    <w:multiLevelType w:val="hybridMultilevel"/>
    <w:tmpl w:val="4B240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4F38D9"/>
    <w:multiLevelType w:val="hybridMultilevel"/>
    <w:tmpl w:val="58DEB042"/>
    <w:lvl w:ilvl="0" w:tplc="1DF23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553E2"/>
    <w:multiLevelType w:val="hybridMultilevel"/>
    <w:tmpl w:val="0A92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A12834"/>
    <w:multiLevelType w:val="hybridMultilevel"/>
    <w:tmpl w:val="066C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F12FF5"/>
    <w:multiLevelType w:val="hybridMultilevel"/>
    <w:tmpl w:val="FB3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55E7C"/>
    <w:multiLevelType w:val="hybridMultilevel"/>
    <w:tmpl w:val="323E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05C44B6"/>
    <w:multiLevelType w:val="hybridMultilevel"/>
    <w:tmpl w:val="8CB0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A34A9C"/>
    <w:multiLevelType w:val="hybridMultilevel"/>
    <w:tmpl w:val="FCE2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DC5A40"/>
    <w:multiLevelType w:val="hybridMultilevel"/>
    <w:tmpl w:val="2552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A61D59"/>
    <w:multiLevelType w:val="hybridMultilevel"/>
    <w:tmpl w:val="0D0E4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83532"/>
    <w:multiLevelType w:val="hybridMultilevel"/>
    <w:tmpl w:val="E2D80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2C2DDF"/>
    <w:multiLevelType w:val="hybridMultilevel"/>
    <w:tmpl w:val="E292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47D1B"/>
    <w:multiLevelType w:val="hybridMultilevel"/>
    <w:tmpl w:val="74A45738"/>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23779A"/>
    <w:multiLevelType w:val="hybridMultilevel"/>
    <w:tmpl w:val="2662D2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B08"/>
    <w:multiLevelType w:val="hybridMultilevel"/>
    <w:tmpl w:val="F7506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16C3"/>
    <w:multiLevelType w:val="hybridMultilevel"/>
    <w:tmpl w:val="B82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7128B"/>
    <w:multiLevelType w:val="hybridMultilevel"/>
    <w:tmpl w:val="21844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E84B15"/>
    <w:multiLevelType w:val="hybridMultilevel"/>
    <w:tmpl w:val="66EABA78"/>
    <w:lvl w:ilvl="0" w:tplc="133C4D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1423BA"/>
    <w:multiLevelType w:val="multilevel"/>
    <w:tmpl w:val="06E0F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5C5538"/>
    <w:multiLevelType w:val="hybridMultilevel"/>
    <w:tmpl w:val="FB7E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E4C42"/>
    <w:multiLevelType w:val="hybridMultilevel"/>
    <w:tmpl w:val="753E6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61AA7"/>
    <w:multiLevelType w:val="hybridMultilevel"/>
    <w:tmpl w:val="45B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27371"/>
    <w:multiLevelType w:val="hybridMultilevel"/>
    <w:tmpl w:val="1B82A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556D"/>
    <w:multiLevelType w:val="hybridMultilevel"/>
    <w:tmpl w:val="F6C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C34"/>
    <w:multiLevelType w:val="hybridMultilevel"/>
    <w:tmpl w:val="40543DD4"/>
    <w:lvl w:ilvl="0" w:tplc="DDF2121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4"/>
  </w:num>
  <w:num w:numId="4">
    <w:abstractNumId w:val="19"/>
  </w:num>
  <w:num w:numId="5">
    <w:abstractNumId w:val="7"/>
  </w:num>
  <w:num w:numId="6">
    <w:abstractNumId w:val="12"/>
  </w:num>
  <w:num w:numId="7">
    <w:abstractNumId w:val="1"/>
  </w:num>
  <w:num w:numId="8">
    <w:abstractNumId w:val="34"/>
  </w:num>
  <w:num w:numId="9">
    <w:abstractNumId w:val="20"/>
  </w:num>
  <w:num w:numId="10">
    <w:abstractNumId w:val="17"/>
  </w:num>
  <w:num w:numId="11">
    <w:abstractNumId w:val="22"/>
  </w:num>
  <w:num w:numId="12">
    <w:abstractNumId w:val="38"/>
  </w:num>
  <w:num w:numId="13">
    <w:abstractNumId w:val="25"/>
  </w:num>
  <w:num w:numId="14">
    <w:abstractNumId w:val="9"/>
  </w:num>
  <w:num w:numId="15">
    <w:abstractNumId w:val="32"/>
  </w:num>
  <w:num w:numId="16">
    <w:abstractNumId w:val="26"/>
  </w:num>
  <w:num w:numId="17">
    <w:abstractNumId w:val="10"/>
  </w:num>
  <w:num w:numId="18">
    <w:abstractNumId w:val="31"/>
  </w:num>
  <w:num w:numId="19">
    <w:abstractNumId w:val="33"/>
  </w:num>
  <w:num w:numId="20">
    <w:abstractNumId w:val="8"/>
  </w:num>
  <w:num w:numId="21">
    <w:abstractNumId w:val="5"/>
  </w:num>
  <w:num w:numId="22">
    <w:abstractNumId w:val="16"/>
  </w:num>
  <w:num w:numId="23">
    <w:abstractNumId w:val="14"/>
  </w:num>
  <w:num w:numId="24">
    <w:abstractNumId w:val="21"/>
  </w:num>
  <w:num w:numId="25">
    <w:abstractNumId w:val="11"/>
  </w:num>
  <w:num w:numId="26">
    <w:abstractNumId w:val="0"/>
  </w:num>
  <w:num w:numId="27">
    <w:abstractNumId w:val="4"/>
  </w:num>
  <w:num w:numId="28">
    <w:abstractNumId w:val="27"/>
  </w:num>
  <w:num w:numId="29">
    <w:abstractNumId w:val="3"/>
  </w:num>
  <w:num w:numId="30">
    <w:abstractNumId w:val="2"/>
  </w:num>
  <w:num w:numId="31">
    <w:abstractNumId w:val="29"/>
  </w:num>
  <w:num w:numId="32">
    <w:abstractNumId w:val="6"/>
  </w:num>
  <w:num w:numId="33">
    <w:abstractNumId w:val="15"/>
  </w:num>
  <w:num w:numId="34">
    <w:abstractNumId w:val="35"/>
  </w:num>
  <w:num w:numId="35">
    <w:abstractNumId w:val="30"/>
  </w:num>
  <w:num w:numId="36">
    <w:abstractNumId w:val="28"/>
  </w:num>
  <w:num w:numId="37">
    <w:abstractNumId w:val="37"/>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hideGrammaticalError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3B"/>
    <w:rsid w:val="000135CB"/>
    <w:rsid w:val="000176E8"/>
    <w:rsid w:val="00020ADA"/>
    <w:rsid w:val="00022281"/>
    <w:rsid w:val="00025F6D"/>
    <w:rsid w:val="000273B4"/>
    <w:rsid w:val="0003476E"/>
    <w:rsid w:val="00034C6E"/>
    <w:rsid w:val="00036893"/>
    <w:rsid w:val="00036EB2"/>
    <w:rsid w:val="000375AA"/>
    <w:rsid w:val="000415CD"/>
    <w:rsid w:val="000440BB"/>
    <w:rsid w:val="00046EA1"/>
    <w:rsid w:val="00053E19"/>
    <w:rsid w:val="00060552"/>
    <w:rsid w:val="000724EC"/>
    <w:rsid w:val="00074A98"/>
    <w:rsid w:val="00074E9A"/>
    <w:rsid w:val="000834DC"/>
    <w:rsid w:val="00086B44"/>
    <w:rsid w:val="000949B6"/>
    <w:rsid w:val="00095D10"/>
    <w:rsid w:val="00095F10"/>
    <w:rsid w:val="00097527"/>
    <w:rsid w:val="000A1C03"/>
    <w:rsid w:val="000A29F2"/>
    <w:rsid w:val="000A5070"/>
    <w:rsid w:val="000A62B8"/>
    <w:rsid w:val="000B0748"/>
    <w:rsid w:val="000B2FDC"/>
    <w:rsid w:val="000B5197"/>
    <w:rsid w:val="000B5A6B"/>
    <w:rsid w:val="000B6EA0"/>
    <w:rsid w:val="000C28A7"/>
    <w:rsid w:val="000C41A4"/>
    <w:rsid w:val="000D4DC8"/>
    <w:rsid w:val="000D70C8"/>
    <w:rsid w:val="000E1050"/>
    <w:rsid w:val="000E322B"/>
    <w:rsid w:val="000E3CAB"/>
    <w:rsid w:val="000E47ED"/>
    <w:rsid w:val="000E655E"/>
    <w:rsid w:val="000E6703"/>
    <w:rsid w:val="000F1F0F"/>
    <w:rsid w:val="00106E04"/>
    <w:rsid w:val="00107F07"/>
    <w:rsid w:val="00110D36"/>
    <w:rsid w:val="0011322B"/>
    <w:rsid w:val="00122AB2"/>
    <w:rsid w:val="001265A1"/>
    <w:rsid w:val="00135CF6"/>
    <w:rsid w:val="0014163B"/>
    <w:rsid w:val="001435B1"/>
    <w:rsid w:val="00160E6E"/>
    <w:rsid w:val="001665D1"/>
    <w:rsid w:val="001725CC"/>
    <w:rsid w:val="001765E5"/>
    <w:rsid w:val="001769F6"/>
    <w:rsid w:val="0017716D"/>
    <w:rsid w:val="00184A6E"/>
    <w:rsid w:val="0018629F"/>
    <w:rsid w:val="00192729"/>
    <w:rsid w:val="001937F3"/>
    <w:rsid w:val="001A1AFD"/>
    <w:rsid w:val="001A34DB"/>
    <w:rsid w:val="001B24EF"/>
    <w:rsid w:val="001C5B8A"/>
    <w:rsid w:val="001D0B8E"/>
    <w:rsid w:val="001D48B0"/>
    <w:rsid w:val="001E29DE"/>
    <w:rsid w:val="001E60AE"/>
    <w:rsid w:val="00207FE1"/>
    <w:rsid w:val="00210614"/>
    <w:rsid w:val="00217D13"/>
    <w:rsid w:val="0022098A"/>
    <w:rsid w:val="00223C27"/>
    <w:rsid w:val="00230F61"/>
    <w:rsid w:val="0023286D"/>
    <w:rsid w:val="00237C7F"/>
    <w:rsid w:val="00237E09"/>
    <w:rsid w:val="00240109"/>
    <w:rsid w:val="00242CFA"/>
    <w:rsid w:val="00246B56"/>
    <w:rsid w:val="0025384C"/>
    <w:rsid w:val="00253E31"/>
    <w:rsid w:val="002540ED"/>
    <w:rsid w:val="00255677"/>
    <w:rsid w:val="00263CDC"/>
    <w:rsid w:val="00270A09"/>
    <w:rsid w:val="00280FF0"/>
    <w:rsid w:val="0028183B"/>
    <w:rsid w:val="002826CC"/>
    <w:rsid w:val="002836D0"/>
    <w:rsid w:val="002919C9"/>
    <w:rsid w:val="00295067"/>
    <w:rsid w:val="0029558B"/>
    <w:rsid w:val="00296CA3"/>
    <w:rsid w:val="002B61FA"/>
    <w:rsid w:val="002C09E9"/>
    <w:rsid w:val="002C2E41"/>
    <w:rsid w:val="002C2FBE"/>
    <w:rsid w:val="002C345E"/>
    <w:rsid w:val="002D0EEC"/>
    <w:rsid w:val="002D1B6C"/>
    <w:rsid w:val="002D3661"/>
    <w:rsid w:val="002E337D"/>
    <w:rsid w:val="002F0589"/>
    <w:rsid w:val="002F6176"/>
    <w:rsid w:val="002F6FF1"/>
    <w:rsid w:val="003025DF"/>
    <w:rsid w:val="00306088"/>
    <w:rsid w:val="00320C64"/>
    <w:rsid w:val="00325D93"/>
    <w:rsid w:val="00341FB4"/>
    <w:rsid w:val="003420FF"/>
    <w:rsid w:val="00342F64"/>
    <w:rsid w:val="00345200"/>
    <w:rsid w:val="00347CB6"/>
    <w:rsid w:val="00364533"/>
    <w:rsid w:val="00370E66"/>
    <w:rsid w:val="00371A4B"/>
    <w:rsid w:val="00380387"/>
    <w:rsid w:val="00381CFE"/>
    <w:rsid w:val="00383A1E"/>
    <w:rsid w:val="0038477C"/>
    <w:rsid w:val="00384DA9"/>
    <w:rsid w:val="003865A0"/>
    <w:rsid w:val="0038687A"/>
    <w:rsid w:val="003A00D5"/>
    <w:rsid w:val="003A036E"/>
    <w:rsid w:val="003B3549"/>
    <w:rsid w:val="003C3EF9"/>
    <w:rsid w:val="003C6F0C"/>
    <w:rsid w:val="003D2907"/>
    <w:rsid w:val="003D3007"/>
    <w:rsid w:val="003D38F9"/>
    <w:rsid w:val="003D76E7"/>
    <w:rsid w:val="003E4B5A"/>
    <w:rsid w:val="003F0984"/>
    <w:rsid w:val="0040290F"/>
    <w:rsid w:val="00405A94"/>
    <w:rsid w:val="00412801"/>
    <w:rsid w:val="00413C25"/>
    <w:rsid w:val="00420642"/>
    <w:rsid w:val="00436CAF"/>
    <w:rsid w:val="00456BF1"/>
    <w:rsid w:val="00463B36"/>
    <w:rsid w:val="00466D73"/>
    <w:rsid w:val="00474232"/>
    <w:rsid w:val="00476FB1"/>
    <w:rsid w:val="004879D7"/>
    <w:rsid w:val="004A3763"/>
    <w:rsid w:val="004A6156"/>
    <w:rsid w:val="004A6ABC"/>
    <w:rsid w:val="004B01C7"/>
    <w:rsid w:val="004B023E"/>
    <w:rsid w:val="004B0D40"/>
    <w:rsid w:val="004B58D7"/>
    <w:rsid w:val="004B738A"/>
    <w:rsid w:val="004B76D1"/>
    <w:rsid w:val="004B77E7"/>
    <w:rsid w:val="004C7848"/>
    <w:rsid w:val="004C7A0C"/>
    <w:rsid w:val="004D4DF6"/>
    <w:rsid w:val="004E2154"/>
    <w:rsid w:val="004F2C22"/>
    <w:rsid w:val="004F77DF"/>
    <w:rsid w:val="004F7B9D"/>
    <w:rsid w:val="00501F18"/>
    <w:rsid w:val="005075A3"/>
    <w:rsid w:val="0050787F"/>
    <w:rsid w:val="005114A9"/>
    <w:rsid w:val="0051388F"/>
    <w:rsid w:val="0051415F"/>
    <w:rsid w:val="00517812"/>
    <w:rsid w:val="0052505A"/>
    <w:rsid w:val="00525321"/>
    <w:rsid w:val="0053051B"/>
    <w:rsid w:val="005354B5"/>
    <w:rsid w:val="00541774"/>
    <w:rsid w:val="00550E78"/>
    <w:rsid w:val="00554B2B"/>
    <w:rsid w:val="005632EC"/>
    <w:rsid w:val="005735C4"/>
    <w:rsid w:val="0059431D"/>
    <w:rsid w:val="00596F08"/>
    <w:rsid w:val="005A522E"/>
    <w:rsid w:val="005B20E2"/>
    <w:rsid w:val="005B2F16"/>
    <w:rsid w:val="005B32D4"/>
    <w:rsid w:val="005B562E"/>
    <w:rsid w:val="005C7FC1"/>
    <w:rsid w:val="005D3341"/>
    <w:rsid w:val="005D4434"/>
    <w:rsid w:val="005D75CA"/>
    <w:rsid w:val="005F3876"/>
    <w:rsid w:val="005F77AA"/>
    <w:rsid w:val="00600723"/>
    <w:rsid w:val="00610627"/>
    <w:rsid w:val="0061135F"/>
    <w:rsid w:val="00623981"/>
    <w:rsid w:val="00626AD6"/>
    <w:rsid w:val="0062759C"/>
    <w:rsid w:val="006321D0"/>
    <w:rsid w:val="00636D41"/>
    <w:rsid w:val="00646946"/>
    <w:rsid w:val="00650D4F"/>
    <w:rsid w:val="0065281C"/>
    <w:rsid w:val="006646C8"/>
    <w:rsid w:val="00675C48"/>
    <w:rsid w:val="00681C42"/>
    <w:rsid w:val="00692D74"/>
    <w:rsid w:val="00696648"/>
    <w:rsid w:val="006A05D6"/>
    <w:rsid w:val="006A1554"/>
    <w:rsid w:val="006A16E2"/>
    <w:rsid w:val="006A1DC8"/>
    <w:rsid w:val="006B2094"/>
    <w:rsid w:val="006B6DBA"/>
    <w:rsid w:val="006B7AE2"/>
    <w:rsid w:val="006C024B"/>
    <w:rsid w:val="006C32C6"/>
    <w:rsid w:val="006C3808"/>
    <w:rsid w:val="006C40D3"/>
    <w:rsid w:val="006D09A3"/>
    <w:rsid w:val="006D6245"/>
    <w:rsid w:val="006E1775"/>
    <w:rsid w:val="006E3392"/>
    <w:rsid w:val="006E6761"/>
    <w:rsid w:val="006F1FDF"/>
    <w:rsid w:val="006F2C78"/>
    <w:rsid w:val="006F7BDA"/>
    <w:rsid w:val="00707055"/>
    <w:rsid w:val="00710976"/>
    <w:rsid w:val="0071424C"/>
    <w:rsid w:val="00721593"/>
    <w:rsid w:val="00721EE4"/>
    <w:rsid w:val="00721F95"/>
    <w:rsid w:val="00723639"/>
    <w:rsid w:val="00726657"/>
    <w:rsid w:val="00730D6D"/>
    <w:rsid w:val="00733E50"/>
    <w:rsid w:val="00737695"/>
    <w:rsid w:val="00754897"/>
    <w:rsid w:val="0075560A"/>
    <w:rsid w:val="007646B7"/>
    <w:rsid w:val="00767CBC"/>
    <w:rsid w:val="00770B2A"/>
    <w:rsid w:val="007727B4"/>
    <w:rsid w:val="0077368F"/>
    <w:rsid w:val="007821AD"/>
    <w:rsid w:val="007821F3"/>
    <w:rsid w:val="0078287D"/>
    <w:rsid w:val="00783899"/>
    <w:rsid w:val="00790C53"/>
    <w:rsid w:val="007A0DE3"/>
    <w:rsid w:val="007B1EA3"/>
    <w:rsid w:val="007B72C0"/>
    <w:rsid w:val="007C22F2"/>
    <w:rsid w:val="007C39C7"/>
    <w:rsid w:val="007C48D3"/>
    <w:rsid w:val="007C53FD"/>
    <w:rsid w:val="007D240E"/>
    <w:rsid w:val="007D3C40"/>
    <w:rsid w:val="007D6791"/>
    <w:rsid w:val="007D68DC"/>
    <w:rsid w:val="007E66E9"/>
    <w:rsid w:val="00800B15"/>
    <w:rsid w:val="00802F23"/>
    <w:rsid w:val="0080348E"/>
    <w:rsid w:val="0080387F"/>
    <w:rsid w:val="00805578"/>
    <w:rsid w:val="00811550"/>
    <w:rsid w:val="00813604"/>
    <w:rsid w:val="00813B1F"/>
    <w:rsid w:val="0081558B"/>
    <w:rsid w:val="008236B9"/>
    <w:rsid w:val="0082598B"/>
    <w:rsid w:val="00831C82"/>
    <w:rsid w:val="00832708"/>
    <w:rsid w:val="0084189D"/>
    <w:rsid w:val="0084308D"/>
    <w:rsid w:val="0084789A"/>
    <w:rsid w:val="00850290"/>
    <w:rsid w:val="008504E7"/>
    <w:rsid w:val="00852108"/>
    <w:rsid w:val="00852C76"/>
    <w:rsid w:val="0085483C"/>
    <w:rsid w:val="0085575B"/>
    <w:rsid w:val="00855E52"/>
    <w:rsid w:val="008578D1"/>
    <w:rsid w:val="00861CE2"/>
    <w:rsid w:val="00863F8E"/>
    <w:rsid w:val="00863FFF"/>
    <w:rsid w:val="00875804"/>
    <w:rsid w:val="00876943"/>
    <w:rsid w:val="00876BF2"/>
    <w:rsid w:val="008802F8"/>
    <w:rsid w:val="0088084D"/>
    <w:rsid w:val="00881B00"/>
    <w:rsid w:val="00883A6F"/>
    <w:rsid w:val="00892C6A"/>
    <w:rsid w:val="008A2597"/>
    <w:rsid w:val="008A3191"/>
    <w:rsid w:val="008A3849"/>
    <w:rsid w:val="008A3DD6"/>
    <w:rsid w:val="008B3912"/>
    <w:rsid w:val="008B6AEB"/>
    <w:rsid w:val="008C0C01"/>
    <w:rsid w:val="008C207A"/>
    <w:rsid w:val="008C5301"/>
    <w:rsid w:val="008D14CD"/>
    <w:rsid w:val="008D30B2"/>
    <w:rsid w:val="008D41B9"/>
    <w:rsid w:val="008E4BE9"/>
    <w:rsid w:val="008E4CE3"/>
    <w:rsid w:val="008E52D7"/>
    <w:rsid w:val="008F0051"/>
    <w:rsid w:val="008F1B8F"/>
    <w:rsid w:val="008F4ED9"/>
    <w:rsid w:val="00903442"/>
    <w:rsid w:val="00905135"/>
    <w:rsid w:val="0091052B"/>
    <w:rsid w:val="00910FD1"/>
    <w:rsid w:val="00915AC0"/>
    <w:rsid w:val="00916262"/>
    <w:rsid w:val="00917C88"/>
    <w:rsid w:val="0093530D"/>
    <w:rsid w:val="00940C22"/>
    <w:rsid w:val="00960C12"/>
    <w:rsid w:val="00960CBA"/>
    <w:rsid w:val="009625F4"/>
    <w:rsid w:val="00967BEF"/>
    <w:rsid w:val="00972790"/>
    <w:rsid w:val="00986807"/>
    <w:rsid w:val="00990617"/>
    <w:rsid w:val="0099204A"/>
    <w:rsid w:val="00992402"/>
    <w:rsid w:val="00992DD9"/>
    <w:rsid w:val="00994D6C"/>
    <w:rsid w:val="0099608E"/>
    <w:rsid w:val="009A0CB1"/>
    <w:rsid w:val="009A7663"/>
    <w:rsid w:val="009B3D37"/>
    <w:rsid w:val="009B5A2A"/>
    <w:rsid w:val="009B70B2"/>
    <w:rsid w:val="009C318E"/>
    <w:rsid w:val="009C6DD2"/>
    <w:rsid w:val="009D5BCA"/>
    <w:rsid w:val="009D695C"/>
    <w:rsid w:val="009E12E4"/>
    <w:rsid w:val="009E4454"/>
    <w:rsid w:val="00A01BD1"/>
    <w:rsid w:val="00A03C9E"/>
    <w:rsid w:val="00A0528D"/>
    <w:rsid w:val="00A12B14"/>
    <w:rsid w:val="00A24705"/>
    <w:rsid w:val="00A25179"/>
    <w:rsid w:val="00A252C2"/>
    <w:rsid w:val="00A33423"/>
    <w:rsid w:val="00A377B3"/>
    <w:rsid w:val="00A40FDB"/>
    <w:rsid w:val="00A41BC5"/>
    <w:rsid w:val="00A45234"/>
    <w:rsid w:val="00A568C6"/>
    <w:rsid w:val="00A57396"/>
    <w:rsid w:val="00A675A5"/>
    <w:rsid w:val="00A71660"/>
    <w:rsid w:val="00A738A0"/>
    <w:rsid w:val="00A77B0D"/>
    <w:rsid w:val="00A82047"/>
    <w:rsid w:val="00A827DD"/>
    <w:rsid w:val="00A902F0"/>
    <w:rsid w:val="00A946F5"/>
    <w:rsid w:val="00A96557"/>
    <w:rsid w:val="00AA1B2F"/>
    <w:rsid w:val="00AA4FBB"/>
    <w:rsid w:val="00AB2D8F"/>
    <w:rsid w:val="00AC2FD5"/>
    <w:rsid w:val="00AC6060"/>
    <w:rsid w:val="00AD220F"/>
    <w:rsid w:val="00AD3626"/>
    <w:rsid w:val="00AD57E9"/>
    <w:rsid w:val="00AD688E"/>
    <w:rsid w:val="00AD6B10"/>
    <w:rsid w:val="00AE0F80"/>
    <w:rsid w:val="00AE362A"/>
    <w:rsid w:val="00AE3BFD"/>
    <w:rsid w:val="00AF6645"/>
    <w:rsid w:val="00B11E18"/>
    <w:rsid w:val="00B11E58"/>
    <w:rsid w:val="00B12F8C"/>
    <w:rsid w:val="00B30685"/>
    <w:rsid w:val="00B308AF"/>
    <w:rsid w:val="00B373F1"/>
    <w:rsid w:val="00B37E11"/>
    <w:rsid w:val="00B40932"/>
    <w:rsid w:val="00B4093B"/>
    <w:rsid w:val="00B43044"/>
    <w:rsid w:val="00B47CA0"/>
    <w:rsid w:val="00B7088F"/>
    <w:rsid w:val="00B76A7D"/>
    <w:rsid w:val="00B80CC2"/>
    <w:rsid w:val="00B87D4A"/>
    <w:rsid w:val="00B87DE5"/>
    <w:rsid w:val="00B90056"/>
    <w:rsid w:val="00B966BE"/>
    <w:rsid w:val="00BA74D8"/>
    <w:rsid w:val="00BC470B"/>
    <w:rsid w:val="00BC5BBE"/>
    <w:rsid w:val="00BC7A5D"/>
    <w:rsid w:val="00BE090D"/>
    <w:rsid w:val="00BE22DE"/>
    <w:rsid w:val="00BE5A90"/>
    <w:rsid w:val="00BE6394"/>
    <w:rsid w:val="00BF4CCC"/>
    <w:rsid w:val="00BF6118"/>
    <w:rsid w:val="00C01FB4"/>
    <w:rsid w:val="00C034A4"/>
    <w:rsid w:val="00C05829"/>
    <w:rsid w:val="00C15870"/>
    <w:rsid w:val="00C17AF6"/>
    <w:rsid w:val="00C20411"/>
    <w:rsid w:val="00C2413A"/>
    <w:rsid w:val="00C25284"/>
    <w:rsid w:val="00C304A5"/>
    <w:rsid w:val="00C30BB9"/>
    <w:rsid w:val="00C321FF"/>
    <w:rsid w:val="00C32E0F"/>
    <w:rsid w:val="00C41209"/>
    <w:rsid w:val="00C44218"/>
    <w:rsid w:val="00C462FC"/>
    <w:rsid w:val="00C51C71"/>
    <w:rsid w:val="00C636FE"/>
    <w:rsid w:val="00C64E33"/>
    <w:rsid w:val="00C719E4"/>
    <w:rsid w:val="00C73741"/>
    <w:rsid w:val="00C8379B"/>
    <w:rsid w:val="00C90D11"/>
    <w:rsid w:val="00CB1E9E"/>
    <w:rsid w:val="00CB2F3B"/>
    <w:rsid w:val="00CB62F3"/>
    <w:rsid w:val="00CC3A4B"/>
    <w:rsid w:val="00CC4DD6"/>
    <w:rsid w:val="00CC7F00"/>
    <w:rsid w:val="00CE6665"/>
    <w:rsid w:val="00CF1F2F"/>
    <w:rsid w:val="00CF3BE3"/>
    <w:rsid w:val="00CF4A8F"/>
    <w:rsid w:val="00CF6FC1"/>
    <w:rsid w:val="00CF7DCA"/>
    <w:rsid w:val="00D06A0D"/>
    <w:rsid w:val="00D11DBE"/>
    <w:rsid w:val="00D13080"/>
    <w:rsid w:val="00D15D8E"/>
    <w:rsid w:val="00D16821"/>
    <w:rsid w:val="00D25BF9"/>
    <w:rsid w:val="00D30AE0"/>
    <w:rsid w:val="00D40149"/>
    <w:rsid w:val="00D41E08"/>
    <w:rsid w:val="00D45A2F"/>
    <w:rsid w:val="00D5489A"/>
    <w:rsid w:val="00D570F5"/>
    <w:rsid w:val="00D61773"/>
    <w:rsid w:val="00D6711D"/>
    <w:rsid w:val="00D67297"/>
    <w:rsid w:val="00D672DC"/>
    <w:rsid w:val="00D67DC7"/>
    <w:rsid w:val="00D73B04"/>
    <w:rsid w:val="00D96710"/>
    <w:rsid w:val="00DA3F95"/>
    <w:rsid w:val="00DA4C6C"/>
    <w:rsid w:val="00DB07E4"/>
    <w:rsid w:val="00DB0CF8"/>
    <w:rsid w:val="00DB5679"/>
    <w:rsid w:val="00DB5CC2"/>
    <w:rsid w:val="00DC4099"/>
    <w:rsid w:val="00DD063B"/>
    <w:rsid w:val="00DD52AC"/>
    <w:rsid w:val="00DE0890"/>
    <w:rsid w:val="00DE0B44"/>
    <w:rsid w:val="00E07B3C"/>
    <w:rsid w:val="00E11ECF"/>
    <w:rsid w:val="00E130D8"/>
    <w:rsid w:val="00E150F5"/>
    <w:rsid w:val="00E22BCC"/>
    <w:rsid w:val="00E23DC5"/>
    <w:rsid w:val="00E25C23"/>
    <w:rsid w:val="00E37E48"/>
    <w:rsid w:val="00E405E2"/>
    <w:rsid w:val="00E501A1"/>
    <w:rsid w:val="00E571EA"/>
    <w:rsid w:val="00E61654"/>
    <w:rsid w:val="00E62149"/>
    <w:rsid w:val="00E62F6C"/>
    <w:rsid w:val="00E64E3F"/>
    <w:rsid w:val="00E75434"/>
    <w:rsid w:val="00E831EC"/>
    <w:rsid w:val="00E84AFD"/>
    <w:rsid w:val="00E85F2E"/>
    <w:rsid w:val="00E8731F"/>
    <w:rsid w:val="00E92F3A"/>
    <w:rsid w:val="00E92F47"/>
    <w:rsid w:val="00EA16E2"/>
    <w:rsid w:val="00EB044A"/>
    <w:rsid w:val="00EB2C03"/>
    <w:rsid w:val="00EC5C3F"/>
    <w:rsid w:val="00ED3339"/>
    <w:rsid w:val="00ED3CA0"/>
    <w:rsid w:val="00ED4E30"/>
    <w:rsid w:val="00ED742B"/>
    <w:rsid w:val="00EE27E5"/>
    <w:rsid w:val="00EE6305"/>
    <w:rsid w:val="00EF31E6"/>
    <w:rsid w:val="00EF3DEB"/>
    <w:rsid w:val="00F15F7A"/>
    <w:rsid w:val="00F178C3"/>
    <w:rsid w:val="00F229FD"/>
    <w:rsid w:val="00F2755B"/>
    <w:rsid w:val="00F34628"/>
    <w:rsid w:val="00F37CD2"/>
    <w:rsid w:val="00F433AE"/>
    <w:rsid w:val="00F52A07"/>
    <w:rsid w:val="00F67E00"/>
    <w:rsid w:val="00F71943"/>
    <w:rsid w:val="00F850E8"/>
    <w:rsid w:val="00F855CC"/>
    <w:rsid w:val="00F858E9"/>
    <w:rsid w:val="00F903ED"/>
    <w:rsid w:val="00F9122D"/>
    <w:rsid w:val="00FA0D16"/>
    <w:rsid w:val="00FA1D80"/>
    <w:rsid w:val="00FA1E7F"/>
    <w:rsid w:val="00FA3D8C"/>
    <w:rsid w:val="00FB446A"/>
    <w:rsid w:val="00FC2B02"/>
    <w:rsid w:val="00FC31EE"/>
    <w:rsid w:val="00FC735F"/>
    <w:rsid w:val="00FD3055"/>
    <w:rsid w:val="00FD3CD5"/>
    <w:rsid w:val="00FD4405"/>
    <w:rsid w:val="00FD4FD3"/>
    <w:rsid w:val="00FE519A"/>
    <w:rsid w:val="00FE5612"/>
    <w:rsid w:val="00FE7A03"/>
    <w:rsid w:val="00FF243E"/>
    <w:rsid w:val="00FF2E2A"/>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B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 w:type="character" w:customStyle="1" w:styleId="None">
    <w:name w:val="None"/>
    <w:rsid w:val="00C41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szCs w:val="20"/>
      <w:lang w:val="en-GB"/>
    </w:rPr>
  </w:style>
  <w:style w:type="character" w:customStyle="1" w:styleId="Mention1">
    <w:name w:val="Mention1"/>
    <w:uiPriority w:val="99"/>
    <w:semiHidden/>
    <w:unhideWhenUsed/>
    <w:rsid w:val="00A12B14"/>
    <w:rPr>
      <w:color w:val="2B579A"/>
      <w:shd w:val="clear" w:color="auto" w:fill="E6E6E6"/>
    </w:rPr>
  </w:style>
  <w:style w:type="character" w:customStyle="1" w:styleId="CommentTextChar">
    <w:name w:val="Comment Text Char"/>
    <w:link w:val="CommentText"/>
    <w:uiPriority w:val="99"/>
    <w:semiHidden/>
    <w:rsid w:val="00AE362A"/>
  </w:style>
  <w:style w:type="paragraph" w:styleId="ListParagraph">
    <w:name w:val="List Paragraph"/>
    <w:basedOn w:val="Normal"/>
    <w:uiPriority w:val="34"/>
    <w:qFormat/>
    <w:rsid w:val="00A568C6"/>
    <w:pPr>
      <w:ind w:left="720"/>
      <w:contextualSpacing/>
    </w:pPr>
  </w:style>
  <w:style w:type="paragraph" w:styleId="NoSpacing">
    <w:name w:val="No Spacing"/>
    <w:uiPriority w:val="1"/>
    <w:qFormat/>
    <w:rsid w:val="00AD220F"/>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F3BE3"/>
    <w:rPr>
      <w:color w:val="808080"/>
      <w:shd w:val="clear" w:color="auto" w:fill="E6E6E6"/>
    </w:rPr>
  </w:style>
  <w:style w:type="paragraph" w:customStyle="1" w:styleId="Body">
    <w:name w:val="Body"/>
    <w:rsid w:val="00C7374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2">
    <w:name w:val="Hyperlink.2"/>
    <w:basedOn w:val="DefaultParagraphFont"/>
    <w:rsid w:val="00C73741"/>
    <w:rPr>
      <w:color w:val="0000FF"/>
      <w:sz w:val="22"/>
      <w:szCs w:val="22"/>
      <w:u w:val="single" w:color="0000FF"/>
      <w:shd w:val="clear" w:color="auto" w:fill="FFFFFF"/>
      <w:lang w:val="en-US"/>
    </w:rPr>
  </w:style>
  <w:style w:type="character" w:customStyle="1" w:styleId="Hyperlink3">
    <w:name w:val="Hyperlink.3"/>
    <w:basedOn w:val="DefaultParagraphFont"/>
    <w:rsid w:val="00C73741"/>
    <w:rPr>
      <w:color w:val="0000FF"/>
      <w:sz w:val="22"/>
      <w:szCs w:val="22"/>
      <w:u w:val="single" w:color="0000FF"/>
      <w:lang w:val="en-US"/>
    </w:rPr>
  </w:style>
  <w:style w:type="paragraph" w:customStyle="1" w:styleId="Default">
    <w:name w:val="Default"/>
    <w:rsid w:val="00107F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81B00"/>
    <w:pPr>
      <w:spacing w:before="100" w:beforeAutospacing="1" w:after="100" w:afterAutospacing="1"/>
    </w:pPr>
  </w:style>
  <w:style w:type="character" w:customStyle="1" w:styleId="UnresolvedMention2">
    <w:name w:val="Unresolved Mention2"/>
    <w:basedOn w:val="DefaultParagraphFont"/>
    <w:rsid w:val="00541774"/>
    <w:rPr>
      <w:color w:val="808080"/>
      <w:shd w:val="clear" w:color="auto" w:fill="E6E6E6"/>
    </w:rPr>
  </w:style>
  <w:style w:type="character" w:customStyle="1" w:styleId="UnresolvedMention3">
    <w:name w:val="Unresolved Mention3"/>
    <w:basedOn w:val="DefaultParagraphFont"/>
    <w:uiPriority w:val="99"/>
    <w:semiHidden/>
    <w:unhideWhenUsed/>
    <w:rsid w:val="00DC4099"/>
    <w:rPr>
      <w:color w:val="605E5C"/>
      <w:shd w:val="clear" w:color="auto" w:fill="E1DFDD"/>
    </w:rPr>
  </w:style>
  <w:style w:type="character" w:customStyle="1" w:styleId="UnresolvedMention4">
    <w:name w:val="Unresolved Mention4"/>
    <w:basedOn w:val="DefaultParagraphFont"/>
    <w:uiPriority w:val="99"/>
    <w:semiHidden/>
    <w:unhideWhenUsed/>
    <w:rsid w:val="005B562E"/>
    <w:rPr>
      <w:color w:val="605E5C"/>
      <w:shd w:val="clear" w:color="auto" w:fill="E1DFDD"/>
    </w:rPr>
  </w:style>
  <w:style w:type="paragraph" w:styleId="Revision">
    <w:name w:val="Revision"/>
    <w:hidden/>
    <w:uiPriority w:val="99"/>
    <w:semiHidden/>
    <w:rsid w:val="000834DC"/>
    <w:rPr>
      <w:sz w:val="24"/>
      <w:szCs w:val="24"/>
    </w:rPr>
  </w:style>
  <w:style w:type="character" w:customStyle="1" w:styleId="UnresolvedMention">
    <w:name w:val="Unresolved Mention"/>
    <w:basedOn w:val="DefaultParagraphFont"/>
    <w:uiPriority w:val="99"/>
    <w:semiHidden/>
    <w:unhideWhenUsed/>
    <w:rsid w:val="00517812"/>
    <w:rPr>
      <w:color w:val="808080"/>
      <w:shd w:val="clear" w:color="auto" w:fill="E6E6E6"/>
    </w:rPr>
  </w:style>
  <w:style w:type="character" w:customStyle="1" w:styleId="None">
    <w:name w:val="None"/>
    <w:rsid w:val="00C4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279">
      <w:bodyDiv w:val="1"/>
      <w:marLeft w:val="0"/>
      <w:marRight w:val="0"/>
      <w:marTop w:val="0"/>
      <w:marBottom w:val="0"/>
      <w:divBdr>
        <w:top w:val="none" w:sz="0" w:space="0" w:color="auto"/>
        <w:left w:val="none" w:sz="0" w:space="0" w:color="auto"/>
        <w:bottom w:val="none" w:sz="0" w:space="0" w:color="auto"/>
        <w:right w:val="none" w:sz="0" w:space="0" w:color="auto"/>
      </w:divBdr>
      <w:divsChild>
        <w:div w:id="1631479269">
          <w:marLeft w:val="0"/>
          <w:marRight w:val="0"/>
          <w:marTop w:val="0"/>
          <w:marBottom w:val="0"/>
          <w:divBdr>
            <w:top w:val="none" w:sz="0" w:space="0" w:color="auto"/>
            <w:left w:val="none" w:sz="0" w:space="0" w:color="auto"/>
            <w:bottom w:val="none" w:sz="0" w:space="0" w:color="auto"/>
            <w:right w:val="none" w:sz="0" w:space="0" w:color="auto"/>
          </w:divBdr>
        </w:div>
        <w:div w:id="2051298730">
          <w:marLeft w:val="0"/>
          <w:marRight w:val="0"/>
          <w:marTop w:val="0"/>
          <w:marBottom w:val="0"/>
          <w:divBdr>
            <w:top w:val="none" w:sz="0" w:space="0" w:color="auto"/>
            <w:left w:val="none" w:sz="0" w:space="0" w:color="auto"/>
            <w:bottom w:val="none" w:sz="0" w:space="0" w:color="auto"/>
            <w:right w:val="none" w:sz="0" w:space="0" w:color="auto"/>
          </w:divBdr>
          <w:divsChild>
            <w:div w:id="78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001">
      <w:bodyDiv w:val="1"/>
      <w:marLeft w:val="0"/>
      <w:marRight w:val="0"/>
      <w:marTop w:val="0"/>
      <w:marBottom w:val="0"/>
      <w:divBdr>
        <w:top w:val="none" w:sz="0" w:space="0" w:color="auto"/>
        <w:left w:val="none" w:sz="0" w:space="0" w:color="auto"/>
        <w:bottom w:val="none" w:sz="0" w:space="0" w:color="auto"/>
        <w:right w:val="none" w:sz="0" w:space="0" w:color="auto"/>
      </w:divBdr>
    </w:div>
    <w:div w:id="358052132">
      <w:bodyDiv w:val="1"/>
      <w:marLeft w:val="0"/>
      <w:marRight w:val="0"/>
      <w:marTop w:val="0"/>
      <w:marBottom w:val="0"/>
      <w:divBdr>
        <w:top w:val="none" w:sz="0" w:space="0" w:color="auto"/>
        <w:left w:val="none" w:sz="0" w:space="0" w:color="auto"/>
        <w:bottom w:val="none" w:sz="0" w:space="0" w:color="auto"/>
        <w:right w:val="none" w:sz="0" w:space="0" w:color="auto"/>
      </w:divBdr>
    </w:div>
    <w:div w:id="384255720">
      <w:bodyDiv w:val="1"/>
      <w:marLeft w:val="0"/>
      <w:marRight w:val="0"/>
      <w:marTop w:val="0"/>
      <w:marBottom w:val="0"/>
      <w:divBdr>
        <w:top w:val="none" w:sz="0" w:space="0" w:color="auto"/>
        <w:left w:val="none" w:sz="0" w:space="0" w:color="auto"/>
        <w:bottom w:val="none" w:sz="0" w:space="0" w:color="auto"/>
        <w:right w:val="none" w:sz="0" w:space="0" w:color="auto"/>
      </w:divBdr>
    </w:div>
    <w:div w:id="501820644">
      <w:bodyDiv w:val="1"/>
      <w:marLeft w:val="0"/>
      <w:marRight w:val="0"/>
      <w:marTop w:val="0"/>
      <w:marBottom w:val="0"/>
      <w:divBdr>
        <w:top w:val="none" w:sz="0" w:space="0" w:color="auto"/>
        <w:left w:val="none" w:sz="0" w:space="0" w:color="auto"/>
        <w:bottom w:val="none" w:sz="0" w:space="0" w:color="auto"/>
        <w:right w:val="none" w:sz="0" w:space="0" w:color="auto"/>
      </w:divBdr>
      <w:divsChild>
        <w:div w:id="743336114">
          <w:marLeft w:val="0"/>
          <w:marRight w:val="0"/>
          <w:marTop w:val="0"/>
          <w:marBottom w:val="0"/>
          <w:divBdr>
            <w:top w:val="none" w:sz="0" w:space="0" w:color="auto"/>
            <w:left w:val="none" w:sz="0" w:space="0" w:color="auto"/>
            <w:bottom w:val="none" w:sz="0" w:space="0" w:color="auto"/>
            <w:right w:val="none" w:sz="0" w:space="0" w:color="auto"/>
          </w:divBdr>
          <w:divsChild>
            <w:div w:id="1735004562">
              <w:marLeft w:val="0"/>
              <w:marRight w:val="0"/>
              <w:marTop w:val="0"/>
              <w:marBottom w:val="0"/>
              <w:divBdr>
                <w:top w:val="none" w:sz="0" w:space="0" w:color="auto"/>
                <w:left w:val="none" w:sz="0" w:space="0" w:color="auto"/>
                <w:bottom w:val="none" w:sz="0" w:space="0" w:color="auto"/>
                <w:right w:val="none" w:sz="0" w:space="0" w:color="auto"/>
              </w:divBdr>
              <w:divsChild>
                <w:div w:id="638340404">
                  <w:marLeft w:val="0"/>
                  <w:marRight w:val="0"/>
                  <w:marTop w:val="0"/>
                  <w:marBottom w:val="0"/>
                  <w:divBdr>
                    <w:top w:val="none" w:sz="0" w:space="0" w:color="auto"/>
                    <w:left w:val="none" w:sz="0" w:space="0" w:color="auto"/>
                    <w:bottom w:val="none" w:sz="0" w:space="0" w:color="auto"/>
                    <w:right w:val="none" w:sz="0" w:space="0" w:color="auto"/>
                  </w:divBdr>
                  <w:divsChild>
                    <w:div w:id="2115054242">
                      <w:marLeft w:val="0"/>
                      <w:marRight w:val="0"/>
                      <w:marTop w:val="0"/>
                      <w:marBottom w:val="0"/>
                      <w:divBdr>
                        <w:top w:val="none" w:sz="0" w:space="0" w:color="auto"/>
                        <w:left w:val="none" w:sz="0" w:space="0" w:color="auto"/>
                        <w:bottom w:val="none" w:sz="0" w:space="0" w:color="auto"/>
                        <w:right w:val="none" w:sz="0" w:space="0" w:color="auto"/>
                      </w:divBdr>
                      <w:divsChild>
                        <w:div w:id="1179391211">
                          <w:marLeft w:val="0"/>
                          <w:marRight w:val="0"/>
                          <w:marTop w:val="0"/>
                          <w:marBottom w:val="0"/>
                          <w:divBdr>
                            <w:top w:val="none" w:sz="0" w:space="0" w:color="auto"/>
                            <w:left w:val="none" w:sz="0" w:space="0" w:color="auto"/>
                            <w:bottom w:val="none" w:sz="0" w:space="0" w:color="auto"/>
                            <w:right w:val="none" w:sz="0" w:space="0" w:color="auto"/>
                          </w:divBdr>
                          <w:divsChild>
                            <w:div w:id="18351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92588">
      <w:bodyDiv w:val="1"/>
      <w:marLeft w:val="0"/>
      <w:marRight w:val="0"/>
      <w:marTop w:val="0"/>
      <w:marBottom w:val="0"/>
      <w:divBdr>
        <w:top w:val="none" w:sz="0" w:space="0" w:color="auto"/>
        <w:left w:val="none" w:sz="0" w:space="0" w:color="auto"/>
        <w:bottom w:val="none" w:sz="0" w:space="0" w:color="auto"/>
        <w:right w:val="none" w:sz="0" w:space="0" w:color="auto"/>
      </w:divBdr>
    </w:div>
    <w:div w:id="725419142">
      <w:bodyDiv w:val="1"/>
      <w:marLeft w:val="0"/>
      <w:marRight w:val="0"/>
      <w:marTop w:val="0"/>
      <w:marBottom w:val="0"/>
      <w:divBdr>
        <w:top w:val="none" w:sz="0" w:space="0" w:color="auto"/>
        <w:left w:val="none" w:sz="0" w:space="0" w:color="auto"/>
        <w:bottom w:val="none" w:sz="0" w:space="0" w:color="auto"/>
        <w:right w:val="none" w:sz="0" w:space="0" w:color="auto"/>
      </w:divBdr>
    </w:div>
    <w:div w:id="742026701">
      <w:bodyDiv w:val="1"/>
      <w:marLeft w:val="0"/>
      <w:marRight w:val="0"/>
      <w:marTop w:val="0"/>
      <w:marBottom w:val="0"/>
      <w:divBdr>
        <w:top w:val="none" w:sz="0" w:space="0" w:color="auto"/>
        <w:left w:val="none" w:sz="0" w:space="0" w:color="auto"/>
        <w:bottom w:val="none" w:sz="0" w:space="0" w:color="auto"/>
        <w:right w:val="none" w:sz="0" w:space="0" w:color="auto"/>
      </w:divBdr>
    </w:div>
    <w:div w:id="773288207">
      <w:bodyDiv w:val="1"/>
      <w:marLeft w:val="0"/>
      <w:marRight w:val="0"/>
      <w:marTop w:val="0"/>
      <w:marBottom w:val="0"/>
      <w:divBdr>
        <w:top w:val="none" w:sz="0" w:space="0" w:color="auto"/>
        <w:left w:val="none" w:sz="0" w:space="0" w:color="auto"/>
        <w:bottom w:val="none" w:sz="0" w:space="0" w:color="auto"/>
        <w:right w:val="none" w:sz="0" w:space="0" w:color="auto"/>
      </w:divBdr>
    </w:div>
    <w:div w:id="878933976">
      <w:bodyDiv w:val="1"/>
      <w:marLeft w:val="0"/>
      <w:marRight w:val="0"/>
      <w:marTop w:val="0"/>
      <w:marBottom w:val="0"/>
      <w:divBdr>
        <w:top w:val="none" w:sz="0" w:space="0" w:color="auto"/>
        <w:left w:val="none" w:sz="0" w:space="0" w:color="auto"/>
        <w:bottom w:val="none" w:sz="0" w:space="0" w:color="auto"/>
        <w:right w:val="none" w:sz="0" w:space="0" w:color="auto"/>
      </w:divBdr>
    </w:div>
    <w:div w:id="896162068">
      <w:bodyDiv w:val="1"/>
      <w:marLeft w:val="0"/>
      <w:marRight w:val="0"/>
      <w:marTop w:val="0"/>
      <w:marBottom w:val="0"/>
      <w:divBdr>
        <w:top w:val="none" w:sz="0" w:space="0" w:color="auto"/>
        <w:left w:val="none" w:sz="0" w:space="0" w:color="auto"/>
        <w:bottom w:val="none" w:sz="0" w:space="0" w:color="auto"/>
        <w:right w:val="none" w:sz="0" w:space="0" w:color="auto"/>
      </w:divBdr>
    </w:div>
    <w:div w:id="960384428">
      <w:bodyDiv w:val="1"/>
      <w:marLeft w:val="0"/>
      <w:marRight w:val="0"/>
      <w:marTop w:val="0"/>
      <w:marBottom w:val="0"/>
      <w:divBdr>
        <w:top w:val="none" w:sz="0" w:space="0" w:color="auto"/>
        <w:left w:val="none" w:sz="0" w:space="0" w:color="auto"/>
        <w:bottom w:val="none" w:sz="0" w:space="0" w:color="auto"/>
        <w:right w:val="none" w:sz="0" w:space="0" w:color="auto"/>
      </w:divBdr>
    </w:div>
    <w:div w:id="1035155246">
      <w:bodyDiv w:val="1"/>
      <w:marLeft w:val="0"/>
      <w:marRight w:val="0"/>
      <w:marTop w:val="0"/>
      <w:marBottom w:val="0"/>
      <w:divBdr>
        <w:top w:val="none" w:sz="0" w:space="0" w:color="auto"/>
        <w:left w:val="none" w:sz="0" w:space="0" w:color="auto"/>
        <w:bottom w:val="none" w:sz="0" w:space="0" w:color="auto"/>
        <w:right w:val="none" w:sz="0" w:space="0" w:color="auto"/>
      </w:divBdr>
    </w:div>
    <w:div w:id="1075710939">
      <w:bodyDiv w:val="1"/>
      <w:marLeft w:val="0"/>
      <w:marRight w:val="0"/>
      <w:marTop w:val="0"/>
      <w:marBottom w:val="0"/>
      <w:divBdr>
        <w:top w:val="none" w:sz="0" w:space="0" w:color="auto"/>
        <w:left w:val="none" w:sz="0" w:space="0" w:color="auto"/>
        <w:bottom w:val="none" w:sz="0" w:space="0" w:color="auto"/>
        <w:right w:val="none" w:sz="0" w:space="0" w:color="auto"/>
      </w:divBdr>
    </w:div>
    <w:div w:id="1175656060">
      <w:bodyDiv w:val="1"/>
      <w:marLeft w:val="0"/>
      <w:marRight w:val="0"/>
      <w:marTop w:val="0"/>
      <w:marBottom w:val="0"/>
      <w:divBdr>
        <w:top w:val="none" w:sz="0" w:space="0" w:color="auto"/>
        <w:left w:val="none" w:sz="0" w:space="0" w:color="auto"/>
        <w:bottom w:val="none" w:sz="0" w:space="0" w:color="auto"/>
        <w:right w:val="none" w:sz="0" w:space="0" w:color="auto"/>
      </w:divBdr>
    </w:div>
    <w:div w:id="1179976006">
      <w:bodyDiv w:val="1"/>
      <w:marLeft w:val="0"/>
      <w:marRight w:val="0"/>
      <w:marTop w:val="0"/>
      <w:marBottom w:val="0"/>
      <w:divBdr>
        <w:top w:val="none" w:sz="0" w:space="0" w:color="auto"/>
        <w:left w:val="none" w:sz="0" w:space="0" w:color="auto"/>
        <w:bottom w:val="none" w:sz="0" w:space="0" w:color="auto"/>
        <w:right w:val="none" w:sz="0" w:space="0" w:color="auto"/>
      </w:divBdr>
    </w:div>
    <w:div w:id="1538204844">
      <w:bodyDiv w:val="1"/>
      <w:marLeft w:val="0"/>
      <w:marRight w:val="0"/>
      <w:marTop w:val="0"/>
      <w:marBottom w:val="0"/>
      <w:divBdr>
        <w:top w:val="none" w:sz="0" w:space="0" w:color="auto"/>
        <w:left w:val="none" w:sz="0" w:space="0" w:color="auto"/>
        <w:bottom w:val="none" w:sz="0" w:space="0" w:color="auto"/>
        <w:right w:val="none" w:sz="0" w:space="0" w:color="auto"/>
      </w:divBdr>
    </w:div>
    <w:div w:id="1545485026">
      <w:bodyDiv w:val="1"/>
      <w:marLeft w:val="0"/>
      <w:marRight w:val="0"/>
      <w:marTop w:val="0"/>
      <w:marBottom w:val="0"/>
      <w:divBdr>
        <w:top w:val="none" w:sz="0" w:space="0" w:color="auto"/>
        <w:left w:val="none" w:sz="0" w:space="0" w:color="auto"/>
        <w:bottom w:val="none" w:sz="0" w:space="0" w:color="auto"/>
        <w:right w:val="none" w:sz="0" w:space="0" w:color="auto"/>
      </w:divBdr>
    </w:div>
    <w:div w:id="1838837454">
      <w:bodyDiv w:val="1"/>
      <w:marLeft w:val="0"/>
      <w:marRight w:val="0"/>
      <w:marTop w:val="0"/>
      <w:marBottom w:val="0"/>
      <w:divBdr>
        <w:top w:val="none" w:sz="0" w:space="0" w:color="auto"/>
        <w:left w:val="none" w:sz="0" w:space="0" w:color="auto"/>
        <w:bottom w:val="none" w:sz="0" w:space="0" w:color="auto"/>
        <w:right w:val="none" w:sz="0" w:space="0" w:color="auto"/>
      </w:divBdr>
    </w:div>
    <w:div w:id="2016228014">
      <w:bodyDiv w:val="1"/>
      <w:marLeft w:val="0"/>
      <w:marRight w:val="0"/>
      <w:marTop w:val="0"/>
      <w:marBottom w:val="0"/>
      <w:divBdr>
        <w:top w:val="none" w:sz="0" w:space="0" w:color="auto"/>
        <w:left w:val="none" w:sz="0" w:space="0" w:color="auto"/>
        <w:bottom w:val="none" w:sz="0" w:space="0" w:color="auto"/>
        <w:right w:val="none" w:sz="0" w:space="0" w:color="auto"/>
      </w:divBdr>
    </w:div>
    <w:div w:id="2091341496">
      <w:bodyDiv w:val="1"/>
      <w:marLeft w:val="0"/>
      <w:marRight w:val="0"/>
      <w:marTop w:val="0"/>
      <w:marBottom w:val="0"/>
      <w:divBdr>
        <w:top w:val="none" w:sz="0" w:space="0" w:color="auto"/>
        <w:left w:val="none" w:sz="0" w:space="0" w:color="auto"/>
        <w:bottom w:val="none" w:sz="0" w:space="0" w:color="auto"/>
        <w:right w:val="none" w:sz="0" w:space="0" w:color="auto"/>
      </w:divBdr>
    </w:div>
    <w:div w:id="21209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hyperlink" Target="http://www.3xlogic.com" TargetMode="External"/><Relationship Id="rId16" Type="http://schemas.openxmlformats.org/officeDocument/2006/relationships/hyperlink" Target="http://www.3xLOGIC.com" TargetMode="External"/><Relationship Id="rId17" Type="http://schemas.openxmlformats.org/officeDocument/2006/relationships/hyperlink" Target="mailto:linda@henley.co.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30e9df3-be65-4c73-a93b-d1236ebd677e">34KSE4FUMA2D-1627358850-1839</_dlc_DocId>
    <_dlc_DocIdUrl xmlns="230e9df3-be65-4c73-a93b-d1236ebd677e">
      <Url>https://microsoft.sharepoint.com/teams/partnerreleases/_layouts/15/DocIdRedir.aspx?ID=34KSE4FUMA2D-1627358850-1839</Url>
      <Description>34KSE4FUMA2D-1627358850-1839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7" ma:contentTypeDescription="Create a new document." ma:contentTypeScope="" ma:versionID="ce7941071a51127dfff6583456354c3e">
  <xsd:schema xmlns:xsd="http://www.w3.org/2001/XMLSchema" xmlns:xs="http://www.w3.org/2001/XMLSchema" xmlns:p="http://schemas.microsoft.com/office/2006/metadata/properties" xmlns:ns1="http://schemas.microsoft.com/sharepoint/v3" xmlns:ns2="7d370b82-cfb3-4b75-a799-8dea99f818d7" xmlns:ns3="ed36f860-5d94-4549-9da4-a1c66f71aaa2" xmlns:ns4="230e9df3-be65-4c73-a93b-d1236ebd677e" targetNamespace="http://schemas.microsoft.com/office/2006/metadata/properties" ma:root="true" ma:fieldsID="2441b9e4ed567d8f72cb55b5bc93d160" ns1:_="" ns2:_="" ns3:_="" ns4:_="">
    <xsd:import namespace="http://schemas.microsoft.com/sharepoint/v3"/>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1BEE-9281-4025-9ADD-9915FF4CE3B2}">
  <ds:schemaRefs>
    <ds:schemaRef ds:uri="http://schemas.microsoft.com/office/2006/metadata/properties"/>
    <ds:schemaRef ds:uri="http://schemas.microsoft.com/office/infopath/2007/PartnerControls"/>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657234F6-75ED-461F-8D32-5656BF4E6A3D}">
  <ds:schemaRefs>
    <ds:schemaRef ds:uri="http://schemas.microsoft.com/sharepoint/v3/contenttype/forms"/>
  </ds:schemaRefs>
</ds:datastoreItem>
</file>

<file path=customXml/itemProps3.xml><?xml version="1.0" encoding="utf-8"?>
<ds:datastoreItem xmlns:ds="http://schemas.openxmlformats.org/officeDocument/2006/customXml" ds:itemID="{17A37E9E-B018-45E7-9043-B05E70DC7A42}">
  <ds:schemaRefs>
    <ds:schemaRef ds:uri="http://schemas.microsoft.com/office/2006/metadata/longProperties"/>
  </ds:schemaRefs>
</ds:datastoreItem>
</file>

<file path=customXml/itemProps4.xml><?xml version="1.0" encoding="utf-8"?>
<ds:datastoreItem xmlns:ds="http://schemas.openxmlformats.org/officeDocument/2006/customXml" ds:itemID="{85FB786D-4CE3-4836-A4C4-DB423542C63D}">
  <ds:schemaRefs>
    <ds:schemaRef ds:uri="http://schemas.microsoft.com/sharepoint/events"/>
  </ds:schemaRefs>
</ds:datastoreItem>
</file>

<file path=customXml/itemProps5.xml><?xml version="1.0" encoding="utf-8"?>
<ds:datastoreItem xmlns:ds="http://schemas.openxmlformats.org/officeDocument/2006/customXml" ds:itemID="{06888D39-8F75-4780-8D7A-D0936A22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7A2760-57E2-7E46-987A-5F075AB1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Security Business and Technology Unit</vt:lpstr>
    </vt:vector>
  </TitlesOfParts>
  <Company>Microsoft Corporation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Security Business and Technology Unit</dc:title>
  <dc:subject/>
  <dc:creator>Mario Juarez</dc:creator>
  <cp:keywords/>
  <dc:description/>
  <cp:lastModifiedBy>Linda Tyrrell</cp:lastModifiedBy>
  <cp:revision>3</cp:revision>
  <cp:lastPrinted>2018-11-05T11:15:00Z</cp:lastPrinted>
  <dcterms:created xsi:type="dcterms:W3CDTF">2022-03-07T10:43:00Z</dcterms:created>
  <dcterms:modified xsi:type="dcterms:W3CDTF">2022-03-10T12:26:00Z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Kiersten Lawson</vt:lpwstr>
  </property>
  <property fmtid="{D5CDD505-2E9C-101B-9397-08002B2CF9AE}" pid="4" name="xd_Signature">
    <vt:lpwstr/>
  </property>
  <property fmtid="{D5CDD505-2E9C-101B-9397-08002B2CF9AE}" pid="5" name="Order">
    <vt:lpwstr>300.000000000000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Kiersten Lawson</vt:lpwstr>
  </property>
  <property fmtid="{D5CDD505-2E9C-101B-9397-08002B2CF9AE}" pid="9" name="ContentTypeId">
    <vt:lpwstr>0x0101003FF90105A0B68C4586027CFB963F9726</vt:lpwstr>
  </property>
  <property fmtid="{D5CDD505-2E9C-101B-9397-08002B2CF9AE}" pid="10" name="_dlc_DocIdItemGuid">
    <vt:lpwstr>788e2b60-9a51-4370-ba0e-7126aacd6b89</vt:lpwstr>
  </property>
</Properties>
</file>