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1A4DAD" w:rsidR="00B3719C" w:rsidRPr="00120DB4" w:rsidRDefault="00120DB4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20DB4">
        <w:rPr>
          <w:rFonts w:asciiTheme="majorHAnsi" w:eastAsia="Calibri" w:hAnsiTheme="majorHAnsi" w:cstheme="majorHAnsi"/>
          <w:b/>
          <w:sz w:val="24"/>
          <w:szCs w:val="24"/>
        </w:rPr>
        <w:t>New York</w:t>
      </w:r>
      <w:r w:rsidR="00000000" w:rsidRPr="00120DB4">
        <w:rPr>
          <w:rFonts w:asciiTheme="majorHAnsi" w:eastAsia="Calibri" w:hAnsiTheme="majorHAnsi" w:cstheme="majorHAnsi"/>
          <w:b/>
          <w:sz w:val="24"/>
          <w:szCs w:val="24"/>
        </w:rPr>
        <w:t xml:space="preserve"> Build</w:t>
      </w:r>
    </w:p>
    <w:p w14:paraId="00000002" w14:textId="77777777" w:rsidR="00B3719C" w:rsidRPr="00120DB4" w:rsidRDefault="00B3719C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3" w14:textId="09A38127" w:rsidR="00B3719C" w:rsidRPr="00120DB4" w:rsidRDefault="00000000">
      <w:pPr>
        <w:rPr>
          <w:rFonts w:asciiTheme="majorHAnsi" w:eastAsia="Calibri" w:hAnsiTheme="majorHAnsi" w:cstheme="majorHAnsi"/>
          <w:sz w:val="24"/>
          <w:szCs w:val="24"/>
        </w:rPr>
      </w:pPr>
      <w:r w:rsidRPr="00120DB4">
        <w:rPr>
          <w:rFonts w:asciiTheme="majorHAnsi" w:eastAsia="Calibri" w:hAnsiTheme="majorHAnsi" w:cstheme="majorHAnsi"/>
          <w:b/>
          <w:sz w:val="24"/>
          <w:szCs w:val="24"/>
        </w:rPr>
        <w:t>Dates:</w:t>
      </w:r>
      <w:r w:rsidRPr="00120DB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20DB4" w:rsidRPr="00120DB4">
        <w:rPr>
          <w:rFonts w:asciiTheme="majorHAnsi" w:eastAsia="Calibri" w:hAnsiTheme="majorHAnsi" w:cstheme="majorHAnsi"/>
          <w:sz w:val="24"/>
          <w:szCs w:val="24"/>
        </w:rPr>
        <w:t>March 8 – 9, 2023</w:t>
      </w:r>
    </w:p>
    <w:p w14:paraId="00000004" w14:textId="3332CD2D" w:rsidR="00B3719C" w:rsidRPr="00120DB4" w:rsidRDefault="00000000">
      <w:pPr>
        <w:rPr>
          <w:rFonts w:asciiTheme="majorHAnsi" w:eastAsia="Calibri" w:hAnsiTheme="majorHAnsi" w:cstheme="majorHAnsi"/>
          <w:sz w:val="24"/>
          <w:szCs w:val="24"/>
        </w:rPr>
      </w:pPr>
      <w:r w:rsidRPr="00120DB4">
        <w:rPr>
          <w:rFonts w:asciiTheme="majorHAnsi" w:eastAsia="Calibri" w:hAnsiTheme="majorHAnsi" w:cstheme="majorHAnsi"/>
          <w:b/>
          <w:sz w:val="24"/>
          <w:szCs w:val="24"/>
        </w:rPr>
        <w:t>Venue:</w:t>
      </w:r>
      <w:r w:rsidRPr="00120DB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20DB4" w:rsidRPr="00120DB4">
        <w:rPr>
          <w:rFonts w:asciiTheme="majorHAnsi" w:eastAsia="Calibri" w:hAnsiTheme="majorHAnsi" w:cstheme="majorHAnsi"/>
          <w:sz w:val="24"/>
          <w:szCs w:val="24"/>
        </w:rPr>
        <w:t>Javits Center</w:t>
      </w:r>
    </w:p>
    <w:p w14:paraId="00000005" w14:textId="77777777" w:rsidR="00B3719C" w:rsidRPr="00120DB4" w:rsidRDefault="00000000">
      <w:pPr>
        <w:rPr>
          <w:rFonts w:asciiTheme="majorHAnsi" w:eastAsia="Calibri" w:hAnsiTheme="majorHAnsi" w:cstheme="majorHAnsi"/>
          <w:sz w:val="24"/>
          <w:szCs w:val="24"/>
        </w:rPr>
      </w:pPr>
      <w:r w:rsidRPr="00120DB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000006" w14:textId="09154266" w:rsidR="00B3719C" w:rsidRPr="00120DB4" w:rsidRDefault="00000000">
      <w:pPr>
        <w:rPr>
          <w:rFonts w:asciiTheme="majorHAnsi" w:eastAsia="Calibri" w:hAnsiTheme="majorHAnsi" w:cstheme="majorHAnsi"/>
          <w:sz w:val="24"/>
          <w:szCs w:val="24"/>
        </w:rPr>
      </w:pPr>
      <w:r w:rsidRPr="00120DB4">
        <w:rPr>
          <w:rFonts w:asciiTheme="majorHAnsi" w:eastAsia="Calibri" w:hAnsiTheme="majorHAnsi" w:cstheme="majorHAnsi"/>
          <w:sz w:val="24"/>
          <w:szCs w:val="24"/>
        </w:rPr>
        <w:t xml:space="preserve">The leading construction show </w:t>
      </w:r>
      <w:r w:rsidR="00120DB4" w:rsidRPr="00120DB4">
        <w:rPr>
          <w:rFonts w:asciiTheme="majorHAnsi" w:eastAsia="Calibri" w:hAnsiTheme="majorHAnsi" w:cstheme="majorHAnsi"/>
          <w:sz w:val="24"/>
          <w:szCs w:val="24"/>
        </w:rPr>
        <w:t xml:space="preserve">in New York </w:t>
      </w:r>
      <w:r w:rsidRPr="00120DB4">
        <w:rPr>
          <w:rFonts w:asciiTheme="majorHAnsi" w:eastAsia="Calibri" w:hAnsiTheme="majorHAnsi" w:cstheme="majorHAnsi"/>
          <w:sz w:val="24"/>
          <w:szCs w:val="24"/>
        </w:rPr>
        <w:t xml:space="preserve">returns to </w:t>
      </w:r>
      <w:r w:rsidR="00120DB4" w:rsidRPr="00120DB4">
        <w:rPr>
          <w:rFonts w:asciiTheme="majorHAnsi" w:eastAsia="Calibri" w:hAnsiTheme="majorHAnsi" w:cstheme="majorHAnsi"/>
          <w:sz w:val="24"/>
          <w:szCs w:val="24"/>
        </w:rPr>
        <w:t>the Javits Center</w:t>
      </w:r>
      <w:r w:rsidRPr="00120DB4">
        <w:rPr>
          <w:rFonts w:asciiTheme="majorHAnsi" w:eastAsia="Calibri" w:hAnsiTheme="majorHAnsi" w:cstheme="majorHAnsi"/>
          <w:sz w:val="24"/>
          <w:szCs w:val="24"/>
        </w:rPr>
        <w:t xml:space="preserve"> on </w:t>
      </w:r>
      <w:r w:rsidR="00120DB4" w:rsidRPr="00120DB4">
        <w:rPr>
          <w:rFonts w:asciiTheme="majorHAnsi" w:eastAsia="Calibri" w:hAnsiTheme="majorHAnsi" w:cstheme="majorHAnsi"/>
          <w:sz w:val="24"/>
          <w:szCs w:val="24"/>
        </w:rPr>
        <w:t>March 8-9!</w:t>
      </w:r>
    </w:p>
    <w:p w14:paraId="00000007" w14:textId="77777777" w:rsidR="00B3719C" w:rsidRPr="00120DB4" w:rsidRDefault="00B3719C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08" w14:textId="31051B18" w:rsidR="00B3719C" w:rsidRPr="00120DB4" w:rsidRDefault="00000000">
      <w:pPr>
        <w:rPr>
          <w:rFonts w:asciiTheme="majorHAnsi" w:hAnsiTheme="majorHAnsi" w:cstheme="majorHAnsi"/>
          <w:sz w:val="24"/>
          <w:szCs w:val="24"/>
        </w:rPr>
      </w:pPr>
      <w:r w:rsidRPr="00120DB4">
        <w:rPr>
          <w:rFonts w:asciiTheme="majorHAnsi" w:eastAsia="Calibri" w:hAnsiTheme="majorHAnsi" w:cstheme="majorHAnsi"/>
          <w:b/>
          <w:sz w:val="24"/>
          <w:szCs w:val="24"/>
        </w:rPr>
        <w:t xml:space="preserve">Secure your FREE TICKET: </w:t>
      </w:r>
      <w:hyperlink r:id="rId5" w:history="1">
        <w:r w:rsidR="00120DB4" w:rsidRPr="00120DB4">
          <w:rPr>
            <w:rStyle w:val="Hyperlink"/>
            <w:rFonts w:asciiTheme="majorHAnsi" w:hAnsiTheme="majorHAnsi" w:cstheme="majorHAnsi"/>
            <w:sz w:val="24"/>
            <w:szCs w:val="24"/>
          </w:rPr>
          <w:t>www.newyorkbuildexpo.com/exhibitorinvitations</w:t>
        </w:r>
      </w:hyperlink>
    </w:p>
    <w:p w14:paraId="00000009" w14:textId="77777777" w:rsidR="00B3719C" w:rsidRPr="00120DB4" w:rsidRDefault="00B3719C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46FF09FA" w14:textId="77777777" w:rsidR="00120DB4" w:rsidRPr="00120DB4" w:rsidRDefault="00120DB4" w:rsidP="00120DB4">
      <w:p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New York Build offers a totally unique experience over the 2 days, featuring:</w:t>
      </w:r>
    </w:p>
    <w:p w14:paraId="412E864D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350+ inspiring speakers 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across 12 conference tracks including Future of Construction, Architecture, BIM &amp; Digital, Real Estate, Facilities Management, Sustainability and Government</w:t>
      </w:r>
    </w:p>
    <w:p w14:paraId="30E30094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AIA CES accredited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 workshops  </w:t>
      </w:r>
    </w:p>
    <w:p w14:paraId="0F9A07FC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The USA’s biggest </w:t>
      </w: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Festival of Construction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 with DJs, musicians, live performances, </w:t>
      </w:r>
      <w:proofErr w:type="gramStart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entertainment</w:t>
      </w:r>
      <w:proofErr w:type="gramEnd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and competitions </w:t>
      </w:r>
    </w:p>
    <w:p w14:paraId="2330F656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Architect’s Hub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 with project displays and 3D models of upcoming projects from leading architects across the </w:t>
      </w:r>
      <w:proofErr w:type="gramStart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USA</w:t>
      </w:r>
      <w:proofErr w:type="gramEnd"/>
    </w:p>
    <w:p w14:paraId="28670607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Government Hub 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connecting suppliers with Government agencies to learn how they can get involved in upcoming </w:t>
      </w:r>
      <w:proofErr w:type="gramStart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projects</w:t>
      </w:r>
      <w:proofErr w:type="gramEnd"/>
    </w:p>
    <w:p w14:paraId="135F0AA5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The</w:t>
      </w: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 latest insights and updates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 on major upcoming construction projects and opportunities</w:t>
      </w:r>
    </w:p>
    <w:p w14:paraId="40281616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Exclusive networking events 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including the Real Estate Mixer, Construction Professionals Networking Lunch, AEC Movers &amp; Shakers, and the USA’s largest networking event for </w:t>
      </w: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Women in Construction </w:t>
      </w:r>
    </w:p>
    <w:p w14:paraId="5CE42208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An inclusive </w:t>
      </w: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Ambassador Programme 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supporting Women in Construction and Diversity in Construction </w:t>
      </w:r>
    </w:p>
    <w:p w14:paraId="36FA7728" w14:textId="77777777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300+ exhibitors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 showcasing the latest services, products and innovations transforming the </w:t>
      </w:r>
      <w:proofErr w:type="gramStart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industry</w:t>
      </w:r>
      <w:proofErr w:type="gramEnd"/>
    </w:p>
    <w:p w14:paraId="41BA02BD" w14:textId="7D65B21E" w:rsidR="00120DB4" w:rsidRPr="00120DB4" w:rsidRDefault="00120DB4" w:rsidP="00120DB4">
      <w:pPr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120DB4">
        <w:rPr>
          <w:rFonts w:asciiTheme="majorHAnsi" w:eastAsia="Calibri" w:hAnsiTheme="majorHAnsi" w:cstheme="majorHAnsi"/>
          <w:b/>
          <w:bCs/>
          <w:sz w:val="24"/>
          <w:szCs w:val="24"/>
          <w:lang w:val="en-GB"/>
        </w:rPr>
        <w:t>29,000+ registered visitors </w:t>
      </w:r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from contractors, architects, civil engineers, realtors, developers, </w:t>
      </w:r>
      <w:proofErr w:type="gramStart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>government</w:t>
      </w:r>
      <w:proofErr w:type="gramEnd"/>
      <w:r w:rsidRPr="00120DB4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and construction professionals</w:t>
      </w:r>
    </w:p>
    <w:p w14:paraId="00000017" w14:textId="77777777" w:rsidR="00B3719C" w:rsidRPr="00120DB4" w:rsidRDefault="00B3719C">
      <w:p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sectPr w:rsidR="00B3719C" w:rsidRPr="00120D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2CDF"/>
    <w:multiLevelType w:val="multilevel"/>
    <w:tmpl w:val="4DE6D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75DB5"/>
    <w:multiLevelType w:val="multilevel"/>
    <w:tmpl w:val="55B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32099">
    <w:abstractNumId w:val="0"/>
  </w:num>
  <w:num w:numId="2" w16cid:durableId="113405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9C"/>
    <w:rsid w:val="00120DB4"/>
    <w:rsid w:val="00B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411F"/>
  <w15:docId w15:val="{0F753EFB-4BCC-4D84-8C28-AB9C265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20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yorkbuildexpo.com/exhibitorinvi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Ho</dc:creator>
  <cp:lastModifiedBy>Lilian Ho</cp:lastModifiedBy>
  <cp:revision>2</cp:revision>
  <dcterms:created xsi:type="dcterms:W3CDTF">2023-01-20T11:01:00Z</dcterms:created>
  <dcterms:modified xsi:type="dcterms:W3CDTF">2023-01-20T11:01:00Z</dcterms:modified>
</cp:coreProperties>
</file>