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4E24" w14:textId="61F49596" w:rsidR="00DE17E8" w:rsidRPr="00B42FA5" w:rsidRDefault="00B42FA5">
      <w:pPr>
        <w:rPr>
          <w:rFonts w:cs="Times New Roman (Body CS)"/>
          <w:b/>
          <w:bCs/>
        </w:rPr>
      </w:pPr>
      <w:proofErr w:type="spellStart"/>
      <w:r w:rsidRPr="00B42FA5">
        <w:rPr>
          <w:rFonts w:cs="Times New Roman (Body CS)"/>
          <w:b/>
          <w:bCs/>
        </w:rPr>
        <w:t>Pressrelease</w:t>
      </w:r>
      <w:proofErr w:type="spellEnd"/>
      <w:r w:rsidRPr="00B42FA5">
        <w:rPr>
          <w:rFonts w:cs="Times New Roman (Body CS)"/>
          <w:b/>
          <w:bCs/>
        </w:rPr>
        <w:t xml:space="preserve"> </w:t>
      </w:r>
      <w:proofErr w:type="spellStart"/>
      <w:r w:rsidRPr="00B42FA5">
        <w:rPr>
          <w:rFonts w:cs="Times New Roman (Body CS)"/>
          <w:b/>
          <w:bCs/>
        </w:rPr>
        <w:t>for</w:t>
      </w:r>
      <w:proofErr w:type="spellEnd"/>
      <w:r w:rsidRPr="00B42FA5">
        <w:rPr>
          <w:rFonts w:cs="Times New Roman (Body CS)"/>
          <w:b/>
          <w:bCs/>
        </w:rPr>
        <w:t xml:space="preserve"> PLASA London 22</w:t>
      </w:r>
    </w:p>
    <w:p w14:paraId="0825599B" w14:textId="1BEB4675" w:rsidR="00B42FA5" w:rsidRDefault="00B42FA5"/>
    <w:p w14:paraId="2BFAC45B" w14:textId="4E4BA655" w:rsidR="00B42FA5" w:rsidRDefault="00B42FA5"/>
    <w:p w14:paraId="4738EB76" w14:textId="7975A584" w:rsidR="00B42FA5" w:rsidRDefault="00B42FA5">
      <w:proofErr w:type="spellStart"/>
      <w:r w:rsidRPr="00B42FA5">
        <w:t>Come</w:t>
      </w:r>
      <w:proofErr w:type="spellEnd"/>
      <w:r w:rsidRPr="00B42FA5">
        <w:t xml:space="preserve"> </w:t>
      </w:r>
      <w:proofErr w:type="spellStart"/>
      <w:r w:rsidRPr="00B42FA5">
        <w:t>join</w:t>
      </w:r>
      <w:proofErr w:type="spellEnd"/>
      <w:r w:rsidRPr="00B42FA5">
        <w:t xml:space="preserve"> </w:t>
      </w:r>
      <w:proofErr w:type="spellStart"/>
      <w:r w:rsidRPr="00B42FA5">
        <w:t>us</w:t>
      </w:r>
      <w:proofErr w:type="spellEnd"/>
      <w:r w:rsidRPr="00B42FA5">
        <w:t xml:space="preserve"> at PLASA 2022 in London, </w:t>
      </w:r>
      <w:proofErr w:type="spellStart"/>
      <w:r w:rsidRPr="00B42FA5">
        <w:t>September</w:t>
      </w:r>
      <w:proofErr w:type="spellEnd"/>
      <w:r w:rsidRPr="00B42FA5">
        <w:t xml:space="preserve"> 4-6.</w:t>
      </w:r>
    </w:p>
    <w:p w14:paraId="315BA800" w14:textId="2448C2F8" w:rsidR="00B42FA5" w:rsidRDefault="00B42FA5"/>
    <w:p w14:paraId="6A8C45CA" w14:textId="7A094F94" w:rsidR="00B42FA5" w:rsidRDefault="00B42FA5" w:rsidP="00B42FA5">
      <w:pPr>
        <w:pStyle w:val="NormalWeb"/>
        <w:rPr>
          <w:rStyle w:val="Strong"/>
        </w:rPr>
      </w:pPr>
      <w:r>
        <w:t>For the very first time, StageSmarts are exhibiting at this iconic trade show with their own stand. We’ve been present at PLASA before (at our former distributors stand), and over the years, we made many good contacts. </w:t>
      </w:r>
      <w:r>
        <w:rPr>
          <w:rStyle w:val="Strong"/>
        </w:rPr>
        <w:t>We even won an Innovation Award in 2017!</w:t>
      </w:r>
    </w:p>
    <w:p w14:paraId="05699907" w14:textId="77777777" w:rsidR="00B42FA5" w:rsidRDefault="00B42FA5" w:rsidP="00B42FA5">
      <w:pPr>
        <w:pStyle w:val="NormalWeb"/>
        <w:rPr>
          <w:rFonts w:ascii="Arial" w:hAnsi="Arial" w:cs="Arial"/>
          <w:color w:val="333333"/>
          <w:sz w:val="20"/>
          <w:szCs w:val="20"/>
        </w:rPr>
      </w:pPr>
      <w:r>
        <w:rPr>
          <w:rFonts w:ascii="Arial" w:hAnsi="Arial" w:cs="Arial"/>
          <w:color w:val="333333"/>
          <w:sz w:val="20"/>
          <w:szCs w:val="20"/>
        </w:rPr>
        <w:t>The UK has become a very important, influential and rapidly growing market for us. More and more customers are seeing the clear benefits of what we offer, so it was an easy decision to participate.</w:t>
      </w:r>
    </w:p>
    <w:p w14:paraId="3F206774" w14:textId="77777777" w:rsidR="00B42FA5" w:rsidRDefault="00B42FA5" w:rsidP="00B42FA5">
      <w:pPr>
        <w:pStyle w:val="NormalWeb"/>
        <w:rPr>
          <w:rFonts w:ascii="Arial" w:hAnsi="Arial" w:cs="Arial"/>
          <w:color w:val="333333"/>
          <w:sz w:val="20"/>
          <w:szCs w:val="20"/>
        </w:rPr>
      </w:pPr>
      <w:r>
        <w:rPr>
          <w:rFonts w:ascii="Arial" w:hAnsi="Arial" w:cs="Arial"/>
          <w:color w:val="333333"/>
          <w:sz w:val="20"/>
          <w:szCs w:val="20"/>
        </w:rPr>
        <w:t>We will have our full range of products available, including our best-selling large-scale system, the C72tv.</w:t>
      </w:r>
    </w:p>
    <w:p w14:paraId="592D92AC" w14:textId="4460BFE7" w:rsidR="00B42FA5" w:rsidRDefault="00B42FA5" w:rsidP="00B42FA5">
      <w:pPr>
        <w:pStyle w:val="NormalWeb"/>
        <w:rPr>
          <w:rFonts w:ascii="Arial" w:hAnsi="Arial" w:cs="Arial"/>
          <w:color w:val="333333"/>
          <w:sz w:val="20"/>
          <w:szCs w:val="20"/>
        </w:rPr>
      </w:pPr>
      <w:r>
        <w:rPr>
          <w:rFonts w:ascii="Arial" w:hAnsi="Arial" w:cs="Arial"/>
          <w:color w:val="333333"/>
          <w:sz w:val="20"/>
          <w:szCs w:val="20"/>
        </w:rPr>
        <w:t>Come see us at stand C24, meet Ken, Mats and Erik and find out why we have become the #1 choice for critical power distribution needs in the events market.</w:t>
      </w:r>
    </w:p>
    <w:p w14:paraId="4EAEDE94" w14:textId="259DAF8E" w:rsidR="00B42FA5" w:rsidRDefault="00B42FA5" w:rsidP="00B42FA5">
      <w:pPr>
        <w:pStyle w:val="NormalWeb"/>
        <w:rPr>
          <w:rFonts w:ascii="Arial" w:hAnsi="Arial" w:cs="Arial"/>
          <w:color w:val="333333"/>
          <w:sz w:val="20"/>
          <w:szCs w:val="20"/>
        </w:rPr>
      </w:pPr>
    </w:p>
    <w:p w14:paraId="2D64A19F" w14:textId="77777777" w:rsidR="00B42FA5" w:rsidRDefault="00B42FA5" w:rsidP="00B42FA5">
      <w:pPr>
        <w:pStyle w:val="NormalWeb"/>
        <w:rPr>
          <w:rFonts w:ascii="Arial" w:hAnsi="Arial" w:cs="Arial"/>
          <w:color w:val="333333"/>
          <w:sz w:val="20"/>
          <w:szCs w:val="20"/>
        </w:rPr>
      </w:pPr>
    </w:p>
    <w:p w14:paraId="19F88183" w14:textId="77777777" w:rsidR="00B42FA5" w:rsidRDefault="00B42FA5" w:rsidP="00B42FA5">
      <w:pPr>
        <w:pStyle w:val="NormalWeb"/>
        <w:rPr>
          <w:rStyle w:val="Strong"/>
        </w:rPr>
      </w:pPr>
    </w:p>
    <w:p w14:paraId="2FB1D136" w14:textId="53B3E14D" w:rsidR="00B42FA5" w:rsidRDefault="00B42FA5" w:rsidP="00B42FA5">
      <w:pPr>
        <w:pStyle w:val="NormalWeb"/>
        <w:rPr>
          <w:rStyle w:val="Strong"/>
        </w:rPr>
      </w:pPr>
    </w:p>
    <w:p w14:paraId="36D73B43" w14:textId="77777777" w:rsidR="00B42FA5" w:rsidRDefault="00B42FA5" w:rsidP="00B42FA5">
      <w:pPr>
        <w:pStyle w:val="NormalWeb"/>
      </w:pPr>
    </w:p>
    <w:p w14:paraId="225E3ACA" w14:textId="77777777" w:rsidR="00B42FA5" w:rsidRDefault="00B42FA5" w:rsidP="00B42FA5">
      <w:pPr>
        <w:pStyle w:val="NormalWeb"/>
      </w:pPr>
    </w:p>
    <w:p w14:paraId="166C7C10" w14:textId="77777777" w:rsidR="00B42FA5" w:rsidRDefault="00B42FA5"/>
    <w:sectPr w:rsidR="00B42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A5"/>
    <w:rsid w:val="002902D8"/>
    <w:rsid w:val="00B42FA5"/>
    <w:rsid w:val="00DE17E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77BA189F"/>
  <w15:chartTrackingRefBased/>
  <w15:docId w15:val="{A23CD048-5AA1-334C-978E-38E6B846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FA5"/>
    <w:pPr>
      <w:spacing w:before="100" w:beforeAutospacing="1" w:after="100" w:afterAutospacing="1"/>
    </w:pPr>
    <w:rPr>
      <w:rFonts w:ascii="Times New Roman" w:eastAsia="Times New Roman" w:hAnsi="Times New Roman" w:cs="Times New Roman"/>
      <w:lang w:val="en-SE" w:eastAsia="en-GB"/>
    </w:rPr>
  </w:style>
  <w:style w:type="character" w:styleId="Strong">
    <w:name w:val="Strong"/>
    <w:basedOn w:val="DefaultParagraphFont"/>
    <w:uiPriority w:val="22"/>
    <w:qFormat/>
    <w:rsid w:val="00B42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643">
      <w:bodyDiv w:val="1"/>
      <w:marLeft w:val="0"/>
      <w:marRight w:val="0"/>
      <w:marTop w:val="0"/>
      <w:marBottom w:val="0"/>
      <w:divBdr>
        <w:top w:val="none" w:sz="0" w:space="0" w:color="auto"/>
        <w:left w:val="none" w:sz="0" w:space="0" w:color="auto"/>
        <w:bottom w:val="none" w:sz="0" w:space="0" w:color="auto"/>
        <w:right w:val="none" w:sz="0" w:space="0" w:color="auto"/>
      </w:divBdr>
    </w:div>
    <w:div w:id="9095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 Randjelovic</dc:creator>
  <cp:keywords/>
  <dc:description/>
  <cp:lastModifiedBy>Milla Randjelovic</cp:lastModifiedBy>
  <cp:revision>2</cp:revision>
  <dcterms:created xsi:type="dcterms:W3CDTF">2022-08-08T09:34:00Z</dcterms:created>
  <dcterms:modified xsi:type="dcterms:W3CDTF">2022-08-08T09:34:00Z</dcterms:modified>
</cp:coreProperties>
</file>