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69C5" w14:textId="380AF335" w:rsidR="00DB19B6" w:rsidRDefault="00D13F51">
      <w:bookmarkStart w:id="0" w:name="_Hlk30077673"/>
      <w:r>
        <w:rPr>
          <w:noProof/>
        </w:rPr>
        <w:drawing>
          <wp:inline distT="0" distB="0" distL="0" distR="0" wp14:anchorId="1720FD7E" wp14:editId="40D461E5">
            <wp:extent cx="5733415" cy="1914525"/>
            <wp:effectExtent l="0" t="0" r="63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7778" w14:textId="77777777" w:rsidR="00F9742B" w:rsidRDefault="00F9742B">
      <w:pPr>
        <w:rPr>
          <w:b/>
          <w:color w:val="4F81BD" w:themeColor="accent1"/>
        </w:rPr>
      </w:pPr>
    </w:p>
    <w:p w14:paraId="02887B58" w14:textId="62722306" w:rsidR="00DB19B6" w:rsidRPr="00395B66" w:rsidRDefault="00A82BB6">
      <w:pPr>
        <w:rPr>
          <w:b/>
          <w:color w:val="4F81BD" w:themeColor="accent1"/>
        </w:rPr>
      </w:pPr>
      <w:r w:rsidRPr="00395B66">
        <w:rPr>
          <w:b/>
          <w:color w:val="4F81BD" w:themeColor="accent1"/>
        </w:rPr>
        <w:t xml:space="preserve">Please note, this is only a guideline and should be adapted to suit your </w:t>
      </w:r>
      <w:proofErr w:type="gramStart"/>
      <w:r w:rsidRPr="00395B66">
        <w:rPr>
          <w:b/>
          <w:color w:val="4F81BD" w:themeColor="accent1"/>
        </w:rPr>
        <w:t>particular audience</w:t>
      </w:r>
      <w:proofErr w:type="gramEnd"/>
      <w:r w:rsidRPr="00395B66">
        <w:rPr>
          <w:b/>
          <w:color w:val="4F81BD" w:themeColor="accent1"/>
        </w:rPr>
        <w:t xml:space="preserve"> or business.</w:t>
      </w:r>
    </w:p>
    <w:p w14:paraId="48F08B1A" w14:textId="77777777" w:rsidR="00DB19B6" w:rsidRDefault="00DB19B6">
      <w:pPr>
        <w:rPr>
          <w:b/>
        </w:rPr>
      </w:pPr>
    </w:p>
    <w:p w14:paraId="4F153DC3" w14:textId="7C1431C0" w:rsidR="00DB19B6" w:rsidRDefault="00395B66">
      <w:pPr>
        <w:rPr>
          <w:b/>
        </w:rPr>
      </w:pPr>
      <w:r>
        <w:rPr>
          <w:b/>
        </w:rPr>
        <w:t>Smart Communication + Connected Business</w:t>
      </w:r>
      <w:r w:rsidR="00A82BB6">
        <w:rPr>
          <w:b/>
        </w:rPr>
        <w:t xml:space="preserve"> Expo 2020 </w:t>
      </w:r>
    </w:p>
    <w:bookmarkEnd w:id="0"/>
    <w:p w14:paraId="487CB1D5" w14:textId="77777777" w:rsidR="00DB19B6" w:rsidRDefault="00DB19B6"/>
    <w:p w14:paraId="72BF21E0" w14:textId="5492B47B" w:rsidR="00DB19B6" w:rsidRPr="00A82BB6" w:rsidRDefault="00A82BB6">
      <w:bookmarkStart w:id="1" w:name="_Hlk30077684"/>
      <w:r>
        <w:t xml:space="preserve">The tools, techniques and systems revolutionising the world of </w:t>
      </w:r>
      <w:r w:rsidR="00B477CB">
        <w:t>business</w:t>
      </w:r>
      <w:r w:rsidR="00F47DEE">
        <w:t xml:space="preserve"> and unified</w:t>
      </w:r>
      <w:r w:rsidR="00B477CB">
        <w:t xml:space="preserve"> communication</w:t>
      </w:r>
      <w:r w:rsidR="00F47DEE">
        <w:t>s</w:t>
      </w:r>
      <w:r>
        <w:t xml:space="preserve"> will be taking the UK by storm on the </w:t>
      </w:r>
      <w:r w:rsidR="002D1B65">
        <w:t>10</w:t>
      </w:r>
      <w:r w:rsidR="002D1B65">
        <w:rPr>
          <w:vertAlign w:val="superscript"/>
        </w:rPr>
        <w:t>th</w:t>
      </w:r>
      <w:r w:rsidR="002D1B65">
        <w:t xml:space="preserve"> &amp; 11</w:t>
      </w:r>
      <w:r w:rsidR="002D1B65">
        <w:rPr>
          <w:vertAlign w:val="superscript"/>
        </w:rPr>
        <w:t>th</w:t>
      </w:r>
      <w:r w:rsidR="002D1B65">
        <w:t xml:space="preserve"> November </w:t>
      </w:r>
      <w:r>
        <w:t xml:space="preserve">2020, when the </w:t>
      </w:r>
      <w:r w:rsidR="00B477CB" w:rsidRPr="0030618B">
        <w:rPr>
          <w:highlight w:val="yellow"/>
        </w:rPr>
        <w:t>Smart Communication + Connected Business Expo</w:t>
      </w:r>
      <w:r w:rsidR="00395B66">
        <w:t xml:space="preserve"> makes </w:t>
      </w:r>
      <w:r w:rsidR="00F47DEE">
        <w:t>its</w:t>
      </w:r>
      <w:r w:rsidR="00395B66">
        <w:t xml:space="preserve"> </w:t>
      </w:r>
      <w:r w:rsidR="00F47DEE">
        <w:t>long-anticipated</w:t>
      </w:r>
      <w:r w:rsidR="00B477CB">
        <w:t xml:space="preserve"> </w:t>
      </w:r>
      <w:r w:rsidR="00395B66">
        <w:t>debut at London’s</w:t>
      </w:r>
      <w:r>
        <w:t xml:space="preserve"> </w:t>
      </w:r>
      <w:proofErr w:type="spellStart"/>
      <w:r>
        <w:t>ExCeL</w:t>
      </w:r>
      <w:proofErr w:type="spellEnd"/>
      <w:r>
        <w:t>!</w:t>
      </w:r>
    </w:p>
    <w:p w14:paraId="3784877A" w14:textId="77777777" w:rsidR="00F47DEE" w:rsidRDefault="00F47DEE"/>
    <w:bookmarkEnd w:id="1"/>
    <w:p w14:paraId="569E3D4C" w14:textId="77777777" w:rsidR="00D452D2" w:rsidRDefault="00F47DEE" w:rsidP="00D452D2">
      <w:r>
        <w:t>Y</w:t>
      </w:r>
      <w:r w:rsidR="00A82BB6">
        <w:t xml:space="preserve">our free ticket for the </w:t>
      </w:r>
      <w:r w:rsidR="00B477CB">
        <w:t>Smart Communication + Connected Business Expo</w:t>
      </w:r>
      <w:r w:rsidR="00A82BB6">
        <w:t xml:space="preserve"> will also give you unprecedented access to the Call &amp; Contact Centre Expo and the </w:t>
      </w:r>
      <w:r w:rsidR="00B477CB">
        <w:t>Customer &amp; User Experience</w:t>
      </w:r>
      <w:r w:rsidR="00A82BB6">
        <w:t xml:space="preserve"> Expo</w:t>
      </w:r>
      <w:r>
        <w:t>, the combination of which promises to bring you the greatest customer engagement event in all of Europe</w:t>
      </w:r>
      <w:r w:rsidR="00A82BB6">
        <w:t xml:space="preserve">! </w:t>
      </w:r>
      <w:r w:rsidR="00D452D2">
        <w:t>With a combined line of cutting-edge and industry leading exhibitors, and expert keynotes and seminars, this is going to be a show like no other!</w:t>
      </w:r>
    </w:p>
    <w:p w14:paraId="0FA26C5F" w14:textId="77777777" w:rsidR="00D452D2" w:rsidRDefault="00D452D2" w:rsidP="00D452D2"/>
    <w:p w14:paraId="6524313B" w14:textId="77777777" w:rsidR="00D452D2" w:rsidRDefault="00D452D2" w:rsidP="00D452D2">
      <w:r>
        <w:t xml:space="preserve">Register </w:t>
      </w:r>
      <w:r>
        <w:rPr>
          <w:highlight w:val="yellow"/>
        </w:rPr>
        <w:t>FREE</w:t>
      </w:r>
      <w:r>
        <w:t xml:space="preserve"> today to catch us at the show.</w:t>
      </w:r>
    </w:p>
    <w:p w14:paraId="38819188" w14:textId="77777777" w:rsidR="00D452D2" w:rsidRDefault="00D452D2" w:rsidP="00D452D2"/>
    <w:p w14:paraId="5DB8D3DD" w14:textId="77777777" w:rsidR="00D452D2" w:rsidRDefault="00D452D2" w:rsidP="00D452D2">
      <w:pPr>
        <w:rPr>
          <w:color w:val="222222"/>
          <w:highlight w:val="yellow"/>
        </w:rPr>
      </w:pPr>
      <w:r>
        <w:rPr>
          <w:color w:val="222222"/>
          <w:highlight w:val="yellow"/>
        </w:rPr>
        <w:t xml:space="preserve">TRACKED CODE TO WEBSITE: Please embed </w:t>
      </w:r>
      <w:r>
        <w:rPr>
          <w:highlight w:val="yellow"/>
        </w:rPr>
        <w:t xml:space="preserve">your unique tracking code behind highlighted text. </w:t>
      </w:r>
    </w:p>
    <w:p w14:paraId="524DD749" w14:textId="16A4ADBD" w:rsidR="00DB19B6" w:rsidRDefault="00DB19B6" w:rsidP="00D452D2">
      <w:pPr>
        <w:rPr>
          <w:b/>
          <w:color w:val="E45114"/>
        </w:rPr>
      </w:pPr>
    </w:p>
    <w:sectPr w:rsidR="00DB19B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B6"/>
    <w:rsid w:val="00072C4B"/>
    <w:rsid w:val="001335AA"/>
    <w:rsid w:val="00244277"/>
    <w:rsid w:val="00271760"/>
    <w:rsid w:val="002D1B65"/>
    <w:rsid w:val="0030618B"/>
    <w:rsid w:val="00395B66"/>
    <w:rsid w:val="00580637"/>
    <w:rsid w:val="00617218"/>
    <w:rsid w:val="00A82BB6"/>
    <w:rsid w:val="00B477CB"/>
    <w:rsid w:val="00CE5971"/>
    <w:rsid w:val="00D13F51"/>
    <w:rsid w:val="00D452D2"/>
    <w:rsid w:val="00DB19B6"/>
    <w:rsid w:val="00F47DEE"/>
    <w:rsid w:val="00F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8591"/>
  <w15:docId w15:val="{03D0C6F9-13FF-46A3-A2F5-0F9C2BF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77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FDC9BA14DA3498A905EB397AAEE49" ma:contentTypeVersion="12" ma:contentTypeDescription="Create a new document." ma:contentTypeScope="" ma:versionID="e068538880295ca1bbf60f4207d1fe65">
  <xsd:schema xmlns:xsd="http://www.w3.org/2001/XMLSchema" xmlns:xs="http://www.w3.org/2001/XMLSchema" xmlns:p="http://schemas.microsoft.com/office/2006/metadata/properties" xmlns:ns2="2d80c86b-98be-4cdb-9942-f0b3f29f25f2" xmlns:ns3="7bace1d9-abc5-44f0-8955-1896cb65a1a8" targetNamespace="http://schemas.microsoft.com/office/2006/metadata/properties" ma:root="true" ma:fieldsID="c735b3ad9e8bcfb7c84e6790ac805cbe" ns2:_="" ns3:_="">
    <xsd:import namespace="2d80c86b-98be-4cdb-9942-f0b3f29f25f2"/>
    <xsd:import namespace="7bace1d9-abc5-44f0-8955-1896cb65a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0c86b-98be-4cdb-9942-f0b3f29f2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e1d9-abc5-44f0-8955-1896cb65a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B6131-482D-4712-AB59-1230A5A45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C2C9-BF1B-412A-97C7-1BC56E5DA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0c86b-98be-4cdb-9942-f0b3f29f25f2"/>
    <ds:schemaRef ds:uri="7bace1d9-abc5-44f0-8955-1896cb65a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09B1F-E195-4D67-9EDA-1CA9C5E82F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F198D3-CE48-4F5F-AA52-8FAD3949A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Keiran Prior</dc:creator>
  <cp:lastModifiedBy>Keiran Prior</cp:lastModifiedBy>
  <cp:revision>12</cp:revision>
  <dcterms:created xsi:type="dcterms:W3CDTF">2020-04-28T13:18:00Z</dcterms:created>
  <dcterms:modified xsi:type="dcterms:W3CDTF">2020-07-15T11:26:00Z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0x010100CDAFDC9BA14DA3498A905EB397AAEE49</vt:lpwstr>
  </property>
</Properties>
</file>