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0A72B" w14:textId="77777777" w:rsidR="000A7C90" w:rsidRDefault="00000000">
      <w:pPr>
        <w:pStyle w:val="Heading1"/>
      </w:pPr>
      <w:r>
        <w:t>Social Media Outreach Posts - SPE Annual Caspian Technical Conference</w:t>
      </w:r>
    </w:p>
    <w:p w14:paraId="1BAA0D77" w14:textId="77777777" w:rsidR="000A7C90" w:rsidRDefault="00000000">
      <w:pPr>
        <w:pStyle w:val="Heading2"/>
      </w:pPr>
      <w:r>
        <w:t>1. Registration Posts</w:t>
      </w:r>
    </w:p>
    <w:p w14:paraId="65D356FC" w14:textId="77777777" w:rsidR="000A7C90" w:rsidRDefault="00000000">
      <w:pPr>
        <w:pStyle w:val="Heading3"/>
      </w:pPr>
      <w:r>
        <w:t>Post 1:</w:t>
      </w:r>
    </w:p>
    <w:p w14:paraId="77BCE9B2" w14:textId="5DA16633" w:rsidR="000A7C90" w:rsidRDefault="00000000">
      <w:r>
        <w:t>📅 Registration is now open!</w:t>
      </w:r>
      <w:r>
        <w:br/>
      </w:r>
      <w:r>
        <w:br/>
        <w:t>Join us in Baku, Azerbaijan for the SPE Annual Caspian Technical Conference, taking place 25–27 November 2025 at the JW Marriott Absheron.</w:t>
      </w:r>
      <w:r>
        <w:br/>
      </w:r>
      <w:r>
        <w:br/>
        <w:t>Under the theme Learning from the Past, Rejuvenating Today, Inspiring Tomorrow, secure your spot to exchange knowledge, network, and shape the future of energy.</w:t>
      </w:r>
      <w:r>
        <w:br/>
      </w:r>
      <w:r>
        <w:br/>
        <w:t xml:space="preserve">👉 Register today: </w:t>
      </w:r>
      <w:hyperlink r:id="rId6" w:tgtFrame="_blank" w:tooltip="undefined" w:history="1">
        <w:r w:rsidR="00EF5A6A" w:rsidRPr="00EF5A6A">
          <w:rPr>
            <w:rStyle w:val="Hyperlink"/>
          </w:rPr>
          <w:t>go.spe.org/25CTC/</w:t>
        </w:r>
        <w:proofErr w:type="spellStart"/>
        <w:r w:rsidR="00EF5A6A" w:rsidRPr="00EF5A6A">
          <w:rPr>
            <w:rStyle w:val="Hyperlink"/>
          </w:rPr>
          <w:t>RegResources</w:t>
        </w:r>
        <w:proofErr w:type="spellEnd"/>
      </w:hyperlink>
      <w:r>
        <w:br/>
        <w:t>#CaspianEnergy #EnergyConference #LearningRejuvenatingInspiring</w:t>
      </w:r>
    </w:p>
    <w:p w14:paraId="255E3DF0" w14:textId="77777777" w:rsidR="000A7C90" w:rsidRDefault="000A7C90"/>
    <w:p w14:paraId="2B7AE5CC" w14:textId="77777777" w:rsidR="000A7C90" w:rsidRDefault="00000000">
      <w:pPr>
        <w:pStyle w:val="Heading3"/>
      </w:pPr>
      <w:r>
        <w:t>Post 2:</w:t>
      </w:r>
    </w:p>
    <w:p w14:paraId="24CE9323" w14:textId="27AC0902" w:rsidR="000A7C90" w:rsidRDefault="00000000">
      <w:r>
        <w:t>🚀 Don’t miss out! Registration is open for the SPE Annual Caspian Technical Conference.</w:t>
      </w:r>
      <w:r>
        <w:br/>
      </w:r>
      <w:r>
        <w:br/>
        <w:t>From peer-reviewed technical papers to expert-led panels, this is where industry leaders converge under the theme Learning from the Past, Rejuvenating Today, Inspiring Tomorrow.</w:t>
      </w:r>
      <w:r>
        <w:br/>
      </w:r>
      <w:r>
        <w:br/>
        <w:t>📍 Baku, Azerbaijan | 25–27 Nov 2025</w:t>
      </w:r>
      <w:r>
        <w:br/>
        <w:t xml:space="preserve">🎟️ Register now: </w:t>
      </w:r>
      <w:hyperlink r:id="rId7" w:tgtFrame="_blank" w:tooltip="undefined" w:history="1">
        <w:r w:rsidR="00EF5A6A" w:rsidRPr="00EF5A6A">
          <w:rPr>
            <w:rStyle w:val="Hyperlink"/>
          </w:rPr>
          <w:t>go.spe.org/25CTC/</w:t>
        </w:r>
        <w:proofErr w:type="spellStart"/>
        <w:r w:rsidR="00EF5A6A" w:rsidRPr="00EF5A6A">
          <w:rPr>
            <w:rStyle w:val="Hyperlink"/>
          </w:rPr>
          <w:t>RegResources</w:t>
        </w:r>
        <w:proofErr w:type="spellEnd"/>
      </w:hyperlink>
      <w:r>
        <w:br/>
      </w:r>
      <w:r>
        <w:br/>
        <w:t>#UpstreamEnergy #Digitalisation #OilAndGas #SPEEvents</w:t>
      </w:r>
    </w:p>
    <w:p w14:paraId="23EF58E5" w14:textId="77777777" w:rsidR="000A7C90" w:rsidRDefault="000A7C90"/>
    <w:p w14:paraId="3031FEFE" w14:textId="77777777" w:rsidR="000A7C90" w:rsidRDefault="00000000">
      <w:pPr>
        <w:pStyle w:val="Heading2"/>
      </w:pPr>
      <w:r>
        <w:t>2. Generic 'Learn More' Messaging</w:t>
      </w:r>
    </w:p>
    <w:p w14:paraId="091019CA" w14:textId="77777777" w:rsidR="000A7C90" w:rsidRDefault="00000000">
      <w:pPr>
        <w:pStyle w:val="Heading3"/>
      </w:pPr>
      <w:r>
        <w:t>Post 1:</w:t>
      </w:r>
    </w:p>
    <w:p w14:paraId="49BA00BF" w14:textId="79D942BD" w:rsidR="000A7C90" w:rsidRDefault="00000000">
      <w:r>
        <w:t>✨ Learning from the Past, Rejuvenating Today, Inspiring Tomorrow ✨</w:t>
      </w:r>
      <w:r>
        <w:br/>
      </w:r>
      <w:r>
        <w:br/>
        <w:t>This November, the upstream industry gathers in Baku for the SPE Annual Caspian Technical Conference–three days of collaboration, innovation, and knowledge-sharing.</w:t>
      </w:r>
      <w:r>
        <w:br/>
      </w:r>
      <w:r>
        <w:br/>
        <w:t xml:space="preserve">Discover more about the technical programme, speakers, and networking opportunities here: </w:t>
      </w:r>
      <w:hyperlink r:id="rId8" w:tgtFrame="_blank" w:tooltip="undefined" w:history="1">
        <w:r w:rsidR="00EF5A6A" w:rsidRPr="00EF5A6A">
          <w:rPr>
            <w:rStyle w:val="Hyperlink"/>
          </w:rPr>
          <w:t>go.spe.org/25CTC/</w:t>
        </w:r>
        <w:proofErr w:type="spellStart"/>
        <w:r w:rsidR="00EF5A6A" w:rsidRPr="00EF5A6A">
          <w:rPr>
            <w:rStyle w:val="Hyperlink"/>
          </w:rPr>
          <w:t>RegResources</w:t>
        </w:r>
        <w:proofErr w:type="spellEnd"/>
      </w:hyperlink>
      <w:r>
        <w:br/>
      </w:r>
      <w:r>
        <w:lastRenderedPageBreak/>
        <w:br/>
        <w:t>#EnergyFuture #CaspianEnergyHub #OilAndGas #Innovation</w:t>
      </w:r>
    </w:p>
    <w:p w14:paraId="7FBB7939" w14:textId="77777777" w:rsidR="000A7C90" w:rsidRDefault="000A7C90"/>
    <w:p w14:paraId="562677BE" w14:textId="77777777" w:rsidR="000A7C90" w:rsidRDefault="00000000">
      <w:pPr>
        <w:pStyle w:val="Heading3"/>
      </w:pPr>
      <w:r>
        <w:t>Post 2:</w:t>
      </w:r>
    </w:p>
    <w:p w14:paraId="1CCC8D91" w14:textId="7558779E" w:rsidR="000A7C90" w:rsidRDefault="00000000">
      <w:r>
        <w:t>Why attend the SPE Annual Caspian Technical Conference?</w:t>
      </w:r>
      <w:r>
        <w:br/>
        <w:t>✅ Peer-reviewed technical papers</w:t>
      </w:r>
      <w:r>
        <w:br/>
        <w:t>✅ Insightful panel sessions</w:t>
      </w:r>
      <w:r>
        <w:br/>
        <w:t>✅ Unmatched networking opportunities</w:t>
      </w:r>
      <w:r>
        <w:br/>
      </w:r>
      <w:r>
        <w:br/>
        <w:t xml:space="preserve">All under the theme Learning from the Past, Rejuvenating Today, Inspiring Tomorrow, the region’s most distinguished E&amp;P professionals are coming together. Learn more: </w:t>
      </w:r>
      <w:hyperlink r:id="rId9" w:tgtFrame="_blank" w:tooltip="undefined" w:history="1">
        <w:r w:rsidR="00EF5A6A" w:rsidRPr="00EF5A6A">
          <w:rPr>
            <w:rStyle w:val="Hyperlink"/>
          </w:rPr>
          <w:t>go.spe.org/25CTC/</w:t>
        </w:r>
        <w:proofErr w:type="spellStart"/>
        <w:r w:rsidR="00EF5A6A" w:rsidRPr="00EF5A6A">
          <w:rPr>
            <w:rStyle w:val="Hyperlink"/>
          </w:rPr>
          <w:t>RegResources</w:t>
        </w:r>
        <w:proofErr w:type="spellEnd"/>
      </w:hyperlink>
      <w:r>
        <w:br/>
      </w:r>
      <w:r>
        <w:br/>
        <w:t>#EnergyCollaboration #TechnicalConference #EnergyInnovation</w:t>
      </w:r>
    </w:p>
    <w:p w14:paraId="6E5FA979" w14:textId="77777777" w:rsidR="000A7C90" w:rsidRDefault="000A7C90"/>
    <w:p w14:paraId="66F570D4" w14:textId="77777777" w:rsidR="000A7C90" w:rsidRDefault="00000000">
      <w:pPr>
        <w:pStyle w:val="Heading2"/>
      </w:pPr>
      <w:r>
        <w:t>3. Speaker / Attendee / Committee Voices</w:t>
      </w:r>
    </w:p>
    <w:p w14:paraId="70F6682E" w14:textId="77777777" w:rsidR="000A7C90" w:rsidRDefault="00000000">
      <w:pPr>
        <w:pStyle w:val="Heading3"/>
      </w:pPr>
      <w:r>
        <w:t>Post 1:</w:t>
      </w:r>
    </w:p>
    <w:p w14:paraId="38078D85" w14:textId="44724944" w:rsidR="000A7C90" w:rsidRDefault="00000000">
      <w:r>
        <w:t>🎤 “The SPE Annual Caspian Technical Conference provides a vital platform to share research and inspire innovation in the upstream sector.” – [Speaker Name], [Company]</w:t>
      </w:r>
      <w:r>
        <w:br/>
      </w:r>
      <w:r>
        <w:br/>
        <w:t xml:space="preserve">Join </w:t>
      </w:r>
      <w:r w:rsidR="00EF5A6A">
        <w:t>me</w:t>
      </w:r>
      <w:r>
        <w:t xml:space="preserve"> and other thought leaders in Baku, 25–27 November 2025, as they embrace the theme Learning from the Past, Rejuvenating Today, Inspiring Tomorrow.</w:t>
      </w:r>
      <w:r>
        <w:br/>
      </w:r>
      <w:r>
        <w:br/>
        <w:t xml:space="preserve">Learn more: </w:t>
      </w:r>
      <w:hyperlink r:id="rId10" w:tgtFrame="_blank" w:tooltip="undefined" w:history="1">
        <w:r w:rsidR="00EF5A6A" w:rsidRPr="00EF5A6A">
          <w:rPr>
            <w:rStyle w:val="Hyperlink"/>
          </w:rPr>
          <w:t>go.spe.org/25CTC/</w:t>
        </w:r>
        <w:proofErr w:type="spellStart"/>
        <w:r w:rsidR="00EF5A6A" w:rsidRPr="00EF5A6A">
          <w:rPr>
            <w:rStyle w:val="Hyperlink"/>
          </w:rPr>
          <w:t>RegResources</w:t>
        </w:r>
        <w:proofErr w:type="spellEnd"/>
      </w:hyperlink>
      <w:r>
        <w:br/>
      </w:r>
      <w:r>
        <w:br/>
        <w:t>#ThoughtLeadership #CaspianEnergy #InspiringTomorrow</w:t>
      </w:r>
    </w:p>
    <w:p w14:paraId="14CCF4DF" w14:textId="77777777" w:rsidR="000A7C90" w:rsidRDefault="000A7C90"/>
    <w:p w14:paraId="15DAC26A" w14:textId="77777777" w:rsidR="000A7C90" w:rsidRDefault="00000000">
      <w:pPr>
        <w:pStyle w:val="Heading3"/>
      </w:pPr>
      <w:r>
        <w:t>Post 2:</w:t>
      </w:r>
    </w:p>
    <w:p w14:paraId="04612737" w14:textId="598C7C04" w:rsidR="000A7C90" w:rsidRDefault="00000000">
      <w:r>
        <w:t>👥 “Attending the SPE Annual Caspian Technical Conference is a unique chance to connect with experts, exchange ideas, and learn from real-world projects.” – [Attendee/Committee Member Name]</w:t>
      </w:r>
      <w:r>
        <w:br/>
      </w:r>
      <w:r>
        <w:br/>
        <w:t>Be part of the conversation this November in Baku under the theme Learning from the Past, Rejuvenating Today, Inspiring Tomorrow.</w:t>
      </w:r>
      <w:r>
        <w:br/>
      </w:r>
      <w:r>
        <w:br/>
        <w:t xml:space="preserve">More details: </w:t>
      </w:r>
      <w:hyperlink r:id="rId11" w:tgtFrame="_blank" w:tooltip="undefined" w:history="1">
        <w:r w:rsidR="00EF5A6A" w:rsidRPr="00EF5A6A">
          <w:rPr>
            <w:rStyle w:val="Hyperlink"/>
          </w:rPr>
          <w:t>go.spe.org/25CTC/</w:t>
        </w:r>
        <w:proofErr w:type="spellStart"/>
        <w:r w:rsidR="00EF5A6A" w:rsidRPr="00EF5A6A">
          <w:rPr>
            <w:rStyle w:val="Hyperlink"/>
          </w:rPr>
          <w:t>RegResources</w:t>
        </w:r>
        <w:proofErr w:type="spellEnd"/>
      </w:hyperlink>
      <w:r>
        <w:br/>
      </w:r>
      <w:r>
        <w:br/>
        <w:t>#Networking #OilAndGasLeaders #EnergyCollaboration</w:t>
      </w:r>
    </w:p>
    <w:p w14:paraId="1E2A2021" w14:textId="77777777" w:rsidR="000A7C90" w:rsidRDefault="000A7C90"/>
    <w:p w14:paraId="511F5FD7" w14:textId="77777777" w:rsidR="000A7C90" w:rsidRDefault="00000000">
      <w:pPr>
        <w:pStyle w:val="Heading3"/>
      </w:pPr>
      <w:r>
        <w:t>Post 3:</w:t>
      </w:r>
    </w:p>
    <w:p w14:paraId="3BAC8A61" w14:textId="63D037EE" w:rsidR="000A7C90" w:rsidRDefault="00000000">
      <w:r>
        <w:t>📢 “[Committee Member Name], Programme Committee:</w:t>
      </w:r>
      <w:r>
        <w:br/>
        <w:t>We’ve curated a programme for the SPE Annual Caspian Technical Conference that addresses today’s challenges while inspiring solutions for tomorrow under the theme Learning from the Past, Rejuvenating Today, Inspiring Tomorrow. Join us in Baku!”</w:t>
      </w:r>
      <w:r>
        <w:br/>
      </w:r>
      <w:r>
        <w:br/>
        <w:t xml:space="preserve">Explore the programme highlights: </w:t>
      </w:r>
      <w:hyperlink r:id="rId12" w:tgtFrame="_blank" w:tooltip="undefined" w:history="1">
        <w:r w:rsidR="00EF5A6A" w:rsidRPr="00EF5A6A">
          <w:rPr>
            <w:rStyle w:val="Hyperlink"/>
          </w:rPr>
          <w:t>go.spe.org/25CTC/</w:t>
        </w:r>
        <w:proofErr w:type="spellStart"/>
        <w:r w:rsidR="00EF5A6A" w:rsidRPr="00EF5A6A">
          <w:rPr>
            <w:rStyle w:val="Hyperlink"/>
          </w:rPr>
          <w:t>RegResources</w:t>
        </w:r>
        <w:proofErr w:type="spellEnd"/>
      </w:hyperlink>
      <w:r>
        <w:br/>
      </w:r>
      <w:r>
        <w:br/>
        <w:t>#EnergyTransition #CaspianRegion #EnergyConference</w:t>
      </w:r>
    </w:p>
    <w:p w14:paraId="65458BD2" w14:textId="77777777" w:rsidR="000A7C90" w:rsidRDefault="000A7C90"/>
    <w:p w14:paraId="3811D64D" w14:textId="77777777" w:rsidR="000A7C90" w:rsidRDefault="00000000">
      <w:pPr>
        <w:pStyle w:val="Heading2"/>
      </w:pPr>
      <w:r>
        <w:t>4. Sponsor / Exhibitor Messages</w:t>
      </w:r>
    </w:p>
    <w:p w14:paraId="1F5707BD" w14:textId="77777777" w:rsidR="000A7C90" w:rsidRDefault="00000000">
      <w:pPr>
        <w:pStyle w:val="Heading3"/>
      </w:pPr>
      <w:r>
        <w:t>Post 1:</w:t>
      </w:r>
    </w:p>
    <w:p w14:paraId="68D0A73D" w14:textId="642206F6" w:rsidR="000A7C90" w:rsidRDefault="00000000">
      <w:r>
        <w:t>🌍 We are proud to support the SPE Annual Caspian Technical Conference in Baku.</w:t>
      </w:r>
      <w:r>
        <w:br/>
      </w:r>
      <w:r>
        <w:br/>
        <w:t>As [Company Name], we believe in driving innovation and collaboration across the energy value chain under the theme Learning from the Past, Rejuvenating Today, Inspiring Tomorrow.</w:t>
      </w:r>
      <w:r>
        <w:br/>
      </w:r>
      <w:r>
        <w:br/>
        <w:t>Meet us this November!</w:t>
      </w:r>
      <w:r>
        <w:br/>
        <w:t xml:space="preserve">Register here: </w:t>
      </w:r>
      <w:hyperlink r:id="rId13" w:tgtFrame="_blank" w:tooltip="undefined" w:history="1">
        <w:r w:rsidR="00EF5A6A" w:rsidRPr="00EF5A6A">
          <w:rPr>
            <w:rStyle w:val="Hyperlink"/>
          </w:rPr>
          <w:t>go.spe.org/25CTC/</w:t>
        </w:r>
        <w:proofErr w:type="spellStart"/>
        <w:r w:rsidR="00EF5A6A" w:rsidRPr="00EF5A6A">
          <w:rPr>
            <w:rStyle w:val="Hyperlink"/>
          </w:rPr>
          <w:t>RegResources</w:t>
        </w:r>
        <w:proofErr w:type="spellEnd"/>
      </w:hyperlink>
      <w:r>
        <w:br/>
      </w:r>
      <w:r>
        <w:br/>
        <w:t>#EnergyInnovation #IndustryLeadership #SponsorSpotlight</w:t>
      </w:r>
    </w:p>
    <w:p w14:paraId="27ACB73D" w14:textId="77777777" w:rsidR="000A7C90" w:rsidRDefault="000A7C90"/>
    <w:p w14:paraId="27FE5E1A" w14:textId="77777777" w:rsidR="000A7C90" w:rsidRDefault="00000000">
      <w:pPr>
        <w:pStyle w:val="Heading3"/>
      </w:pPr>
      <w:r>
        <w:t>Post 2:</w:t>
      </w:r>
    </w:p>
    <w:p w14:paraId="646CD519" w14:textId="4B385B4F" w:rsidR="000A7C90" w:rsidRDefault="00000000">
      <w:r>
        <w:t>💡 Experience the latest technologies shaping the energy sector at the SPE Annual Caspian Technical Conference.</w:t>
      </w:r>
      <w:r>
        <w:br/>
      </w:r>
      <w:r>
        <w:br/>
        <w:t>Visit [Company Name] at the exhibition this November in Baku!</w:t>
      </w:r>
      <w:r>
        <w:br/>
      </w:r>
      <w:r>
        <w:br/>
        <w:t>Discover how we’re contributing to a smarter, more sustainable future, in line with the theme Learning from the Past, Rejuvenating Today, Inspiring Tomorro</w:t>
      </w:r>
      <w:r w:rsidR="00EF5A6A">
        <w:t>w</w:t>
      </w:r>
      <w:r>
        <w:t>.</w:t>
      </w:r>
      <w:r>
        <w:br/>
      </w:r>
      <w:r>
        <w:br/>
        <w:t xml:space="preserve">Event details: </w:t>
      </w:r>
      <w:hyperlink r:id="rId14" w:tgtFrame="_blank" w:tooltip="undefined" w:history="1">
        <w:r w:rsidR="00EF5A6A" w:rsidRPr="00EF5A6A">
          <w:rPr>
            <w:rStyle w:val="Hyperlink"/>
          </w:rPr>
          <w:t>go.spe.org/25CTC/</w:t>
        </w:r>
        <w:proofErr w:type="spellStart"/>
        <w:r w:rsidR="00EF5A6A" w:rsidRPr="00EF5A6A">
          <w:rPr>
            <w:rStyle w:val="Hyperlink"/>
          </w:rPr>
          <w:t>RegResources</w:t>
        </w:r>
        <w:proofErr w:type="spellEnd"/>
      </w:hyperlink>
      <w:r>
        <w:br/>
      </w:r>
      <w:r>
        <w:br/>
        <w:t>#TechnologyShowcase #EnergySolutions #ExhibitorSpotlight</w:t>
      </w:r>
    </w:p>
    <w:p w14:paraId="3E380F20" w14:textId="77777777" w:rsidR="000A7C90" w:rsidRDefault="000A7C90"/>
    <w:sectPr w:rsidR="000A7C9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04038384">
    <w:abstractNumId w:val="8"/>
  </w:num>
  <w:num w:numId="2" w16cid:durableId="69080804">
    <w:abstractNumId w:val="6"/>
  </w:num>
  <w:num w:numId="3" w16cid:durableId="545684345">
    <w:abstractNumId w:val="5"/>
  </w:num>
  <w:num w:numId="4" w16cid:durableId="1456212486">
    <w:abstractNumId w:val="4"/>
  </w:num>
  <w:num w:numId="5" w16cid:durableId="1005523650">
    <w:abstractNumId w:val="7"/>
  </w:num>
  <w:num w:numId="6" w16cid:durableId="1283728045">
    <w:abstractNumId w:val="3"/>
  </w:num>
  <w:num w:numId="7" w16cid:durableId="1816679689">
    <w:abstractNumId w:val="2"/>
  </w:num>
  <w:num w:numId="8" w16cid:durableId="1848976758">
    <w:abstractNumId w:val="1"/>
  </w:num>
  <w:num w:numId="9" w16cid:durableId="1794714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7C90"/>
    <w:rsid w:val="0015074B"/>
    <w:rsid w:val="0029639D"/>
    <w:rsid w:val="00326F90"/>
    <w:rsid w:val="00823FEE"/>
    <w:rsid w:val="00AA1D8D"/>
    <w:rsid w:val="00B47730"/>
    <w:rsid w:val="00CB0664"/>
    <w:rsid w:val="00EF5A6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E361E0"/>
  <w14:defaultImageDpi w14:val="300"/>
  <w15:docId w15:val="{EF051022-F021-4AF5-ABDB-E3B9E5CCB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F5A6A"/>
    <w:rPr>
      <w:color w:val="0000FF" w:themeColor="hyperlink"/>
      <w:u w:val="single"/>
    </w:rPr>
  </w:style>
  <w:style w:type="character" w:styleId="UnresolvedMention">
    <w:name w:val="Unresolved Mention"/>
    <w:basedOn w:val="DefaultParagraphFont"/>
    <w:uiPriority w:val="99"/>
    <w:semiHidden/>
    <w:unhideWhenUsed/>
    <w:rsid w:val="00EF5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undefined" TargetMode="External"/><Relationship Id="rId13" Type="http://schemas.openxmlformats.org/officeDocument/2006/relationships/hyperlink" Target="undefined" TargetMode="External"/><Relationship Id="rId3" Type="http://schemas.openxmlformats.org/officeDocument/2006/relationships/styles" Target="styles.xml"/><Relationship Id="rId7" Type="http://schemas.openxmlformats.org/officeDocument/2006/relationships/hyperlink" Target="undefined" TargetMode="External"/><Relationship Id="rId12" Type="http://schemas.openxmlformats.org/officeDocument/2006/relationships/hyperlink" Target="undefine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undefined" TargetMode="External"/><Relationship Id="rId11" Type="http://schemas.openxmlformats.org/officeDocument/2006/relationships/hyperlink" Target="undefine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undefined" TargetMode="External"/><Relationship Id="rId4" Type="http://schemas.openxmlformats.org/officeDocument/2006/relationships/settings" Target="settings.xml"/><Relationship Id="rId9" Type="http://schemas.openxmlformats.org/officeDocument/2006/relationships/hyperlink" Target="undefined" TargetMode="External"/><Relationship Id="rId14" Type="http://schemas.openxmlformats.org/officeDocument/2006/relationships/hyperlink" Target="undefin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Rasha Salim</cp:lastModifiedBy>
  <cp:revision>2</cp:revision>
  <dcterms:created xsi:type="dcterms:W3CDTF">2013-12-23T23:15:00Z</dcterms:created>
  <dcterms:modified xsi:type="dcterms:W3CDTF">2025-09-02T11:33:00Z</dcterms:modified>
  <cp:category/>
</cp:coreProperties>
</file>